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FDA" w:rsidRPr="00E10DFF" w:rsidRDefault="000E2E20" w:rsidP="00987D97">
      <w:pPr>
        <w:pStyle w:val="Geenafstand"/>
        <w:spacing w:line="340" w:lineRule="exact"/>
        <w:jc w:val="center"/>
        <w:rPr>
          <w:rFonts w:ascii="Arial" w:hAnsi="Arial" w:cs="Arial"/>
          <w:b/>
          <w:sz w:val="36"/>
          <w:szCs w:val="36"/>
        </w:rPr>
      </w:pPr>
      <w:r w:rsidRPr="00E10DFF">
        <w:rPr>
          <w:rFonts w:ascii="Arial" w:hAnsi="Arial" w:cs="Arial"/>
          <w:b/>
          <w:sz w:val="36"/>
          <w:szCs w:val="36"/>
        </w:rPr>
        <w:t>PRIVACY</w:t>
      </w:r>
      <w:r w:rsidR="00D16FDA" w:rsidRPr="00E10DFF">
        <w:rPr>
          <w:rFonts w:ascii="Arial" w:hAnsi="Arial" w:cs="Arial"/>
          <w:b/>
          <w:sz w:val="36"/>
          <w:szCs w:val="36"/>
        </w:rPr>
        <w:t>REGLEMENT</w:t>
      </w:r>
    </w:p>
    <w:p w:rsidR="002D29AE" w:rsidRPr="00E10DFF" w:rsidRDefault="002D29AE" w:rsidP="00987D97">
      <w:pPr>
        <w:pStyle w:val="Geenafstand"/>
        <w:spacing w:line="340" w:lineRule="exact"/>
        <w:ind w:left="3402"/>
        <w:rPr>
          <w:rFonts w:ascii="Arial" w:hAnsi="Arial" w:cs="Arial"/>
          <w:b/>
          <w:sz w:val="22"/>
          <w:szCs w:val="22"/>
        </w:rPr>
      </w:pPr>
    </w:p>
    <w:p w:rsidR="00EC7A31" w:rsidRPr="00E10DFF" w:rsidRDefault="00A25385" w:rsidP="00987D97">
      <w:pPr>
        <w:spacing w:line="340" w:lineRule="exact"/>
        <w:rPr>
          <w:rFonts w:ascii="Arial" w:hAnsi="Arial" w:cs="Arial"/>
          <w:sz w:val="22"/>
          <w:szCs w:val="22"/>
        </w:rPr>
      </w:pPr>
      <w:r w:rsidRPr="00E10DFF">
        <w:rPr>
          <w:rFonts w:ascii="Arial" w:hAnsi="Arial" w:cs="Arial"/>
          <w:sz w:val="22"/>
          <w:szCs w:val="22"/>
        </w:rPr>
        <w:t>Naam t</w:t>
      </w:r>
      <w:r w:rsidR="00D16FDA" w:rsidRPr="00E10DFF">
        <w:rPr>
          <w:rFonts w:ascii="Arial" w:hAnsi="Arial" w:cs="Arial"/>
          <w:sz w:val="22"/>
          <w:szCs w:val="22"/>
        </w:rPr>
        <w:t>andartsenpraktijk:</w:t>
      </w:r>
      <w:r w:rsidR="006E36A4">
        <w:rPr>
          <w:rFonts w:ascii="Arial" w:hAnsi="Arial" w:cs="Arial"/>
          <w:sz w:val="22"/>
          <w:szCs w:val="22"/>
        </w:rPr>
        <w:tab/>
        <w:t xml:space="preserve">THC Julianalaan </w:t>
      </w:r>
    </w:p>
    <w:p w:rsidR="00EC7A31" w:rsidRPr="00E10DFF" w:rsidRDefault="00A25385" w:rsidP="00987D97">
      <w:pPr>
        <w:spacing w:line="340" w:lineRule="exact"/>
        <w:rPr>
          <w:rFonts w:ascii="Arial" w:hAnsi="Arial" w:cs="Arial"/>
          <w:sz w:val="22"/>
          <w:szCs w:val="22"/>
        </w:rPr>
      </w:pPr>
      <w:r w:rsidRPr="00E10DFF">
        <w:rPr>
          <w:rFonts w:ascii="Arial" w:hAnsi="Arial" w:cs="Arial"/>
          <w:sz w:val="22"/>
          <w:szCs w:val="22"/>
        </w:rPr>
        <w:t>Praktijkadres:</w:t>
      </w:r>
      <w:r w:rsidR="006E36A4">
        <w:rPr>
          <w:rFonts w:ascii="Arial" w:hAnsi="Arial" w:cs="Arial"/>
          <w:sz w:val="22"/>
          <w:szCs w:val="22"/>
        </w:rPr>
        <w:tab/>
      </w:r>
      <w:r w:rsidR="006E36A4">
        <w:rPr>
          <w:rFonts w:ascii="Arial" w:hAnsi="Arial" w:cs="Arial"/>
          <w:sz w:val="22"/>
          <w:szCs w:val="22"/>
        </w:rPr>
        <w:tab/>
      </w:r>
      <w:r w:rsidR="006E36A4">
        <w:rPr>
          <w:rFonts w:ascii="Arial" w:hAnsi="Arial" w:cs="Arial"/>
          <w:sz w:val="22"/>
          <w:szCs w:val="22"/>
        </w:rPr>
        <w:tab/>
        <w:t>Koningin Julianalaan 40</w:t>
      </w:r>
    </w:p>
    <w:p w:rsidR="00EC7A31" w:rsidRPr="00E10DFF" w:rsidRDefault="003B0E79" w:rsidP="00987D97">
      <w:pPr>
        <w:spacing w:line="340" w:lineRule="exact"/>
        <w:rPr>
          <w:rFonts w:ascii="Arial" w:hAnsi="Arial" w:cs="Arial"/>
          <w:sz w:val="22"/>
          <w:szCs w:val="22"/>
        </w:rPr>
      </w:pPr>
      <w:r w:rsidRPr="00E10DFF">
        <w:rPr>
          <w:rFonts w:ascii="Arial" w:hAnsi="Arial" w:cs="Arial"/>
          <w:sz w:val="22"/>
          <w:szCs w:val="22"/>
        </w:rPr>
        <w:t>E</w:t>
      </w:r>
      <w:r w:rsidR="000A4FAA" w:rsidRPr="00E10DFF">
        <w:rPr>
          <w:rFonts w:ascii="Arial" w:hAnsi="Arial" w:cs="Arial"/>
          <w:sz w:val="22"/>
          <w:szCs w:val="22"/>
        </w:rPr>
        <w:t>-</w:t>
      </w:r>
      <w:r w:rsidRPr="00E10DFF">
        <w:rPr>
          <w:rFonts w:ascii="Arial" w:hAnsi="Arial" w:cs="Arial"/>
          <w:sz w:val="22"/>
          <w:szCs w:val="22"/>
        </w:rPr>
        <w:t>mailadres:</w:t>
      </w:r>
      <w:r w:rsidR="006E36A4">
        <w:rPr>
          <w:rFonts w:ascii="Arial" w:hAnsi="Arial" w:cs="Arial"/>
          <w:sz w:val="22"/>
          <w:szCs w:val="22"/>
        </w:rPr>
        <w:tab/>
      </w:r>
      <w:r w:rsidR="006E36A4">
        <w:rPr>
          <w:rFonts w:ascii="Arial" w:hAnsi="Arial" w:cs="Arial"/>
          <w:sz w:val="22"/>
          <w:szCs w:val="22"/>
        </w:rPr>
        <w:tab/>
      </w:r>
      <w:r w:rsidR="006E36A4">
        <w:rPr>
          <w:rFonts w:ascii="Arial" w:hAnsi="Arial" w:cs="Arial"/>
          <w:sz w:val="22"/>
          <w:szCs w:val="22"/>
        </w:rPr>
        <w:tab/>
        <w:t>info@thcjulianalaantandartsen.nl</w:t>
      </w:r>
      <w:r w:rsidRPr="00E10DFF">
        <w:rPr>
          <w:rFonts w:ascii="Arial" w:hAnsi="Arial" w:cs="Arial"/>
          <w:sz w:val="22"/>
          <w:szCs w:val="22"/>
        </w:rPr>
        <w:br/>
        <w:t xml:space="preserve">Telefoonnummer: </w:t>
      </w:r>
      <w:r w:rsidR="006E36A4">
        <w:rPr>
          <w:rFonts w:ascii="Arial" w:hAnsi="Arial" w:cs="Arial"/>
          <w:sz w:val="22"/>
          <w:szCs w:val="22"/>
        </w:rPr>
        <w:tab/>
      </w:r>
      <w:r w:rsidR="006E36A4">
        <w:rPr>
          <w:rFonts w:ascii="Arial" w:hAnsi="Arial" w:cs="Arial"/>
          <w:sz w:val="22"/>
          <w:szCs w:val="22"/>
        </w:rPr>
        <w:tab/>
        <w:t>071-561 36 67</w:t>
      </w:r>
      <w:r w:rsidR="007F56D6" w:rsidRPr="00E10DFF">
        <w:rPr>
          <w:rFonts w:ascii="Arial" w:hAnsi="Arial" w:cs="Arial"/>
          <w:sz w:val="22"/>
          <w:szCs w:val="22"/>
        </w:rPr>
        <w:br/>
      </w:r>
    </w:p>
    <w:p w:rsidR="00D16FDA" w:rsidRPr="00E10DFF" w:rsidRDefault="00D16FDA" w:rsidP="00987D97">
      <w:pPr>
        <w:spacing w:line="340" w:lineRule="exact"/>
        <w:rPr>
          <w:rFonts w:ascii="Arial" w:hAnsi="Arial" w:cs="Arial"/>
          <w:sz w:val="22"/>
          <w:szCs w:val="22"/>
          <w:u w:val="single"/>
        </w:rPr>
      </w:pPr>
      <w:r w:rsidRPr="00E10DFF">
        <w:rPr>
          <w:rFonts w:ascii="Arial" w:hAnsi="Arial" w:cs="Arial"/>
          <w:b/>
          <w:sz w:val="22"/>
          <w:szCs w:val="22"/>
        </w:rPr>
        <w:t>Artikel 1</w:t>
      </w:r>
      <w:r w:rsidR="00A25385" w:rsidRPr="00E10DFF">
        <w:rPr>
          <w:rFonts w:ascii="Arial" w:hAnsi="Arial" w:cs="Arial"/>
          <w:b/>
          <w:sz w:val="22"/>
          <w:szCs w:val="22"/>
        </w:rPr>
        <w:t>.</w:t>
      </w:r>
      <w:r w:rsidRPr="00E10DFF">
        <w:rPr>
          <w:rFonts w:ascii="Arial" w:hAnsi="Arial" w:cs="Arial"/>
          <w:b/>
          <w:sz w:val="22"/>
          <w:szCs w:val="22"/>
        </w:rPr>
        <w:t xml:space="preserve"> Algemeen</w:t>
      </w:r>
      <w:r w:rsidRPr="00E10DFF">
        <w:rPr>
          <w:rFonts w:ascii="Arial" w:hAnsi="Arial" w:cs="Arial"/>
          <w:b/>
          <w:sz w:val="22"/>
          <w:szCs w:val="22"/>
        </w:rPr>
        <w:tab/>
      </w:r>
      <w:r w:rsidRPr="00E10DFF">
        <w:rPr>
          <w:rFonts w:ascii="Arial" w:hAnsi="Arial" w:cs="Arial"/>
          <w:sz w:val="22"/>
          <w:szCs w:val="22"/>
        </w:rPr>
        <w:t xml:space="preserve"> </w:t>
      </w:r>
      <w:r w:rsidRPr="00E10DFF">
        <w:rPr>
          <w:rFonts w:ascii="Arial" w:hAnsi="Arial" w:cs="Arial"/>
          <w:sz w:val="22"/>
          <w:szCs w:val="22"/>
        </w:rPr>
        <w:br/>
        <w:t xml:space="preserve">De tandartsenpraktijk zorgt ervoor dat met </w:t>
      </w:r>
      <w:r w:rsidR="00285940" w:rsidRPr="00E10DFF">
        <w:rPr>
          <w:rFonts w:ascii="Arial" w:hAnsi="Arial" w:cs="Arial"/>
          <w:sz w:val="22"/>
          <w:szCs w:val="22"/>
        </w:rPr>
        <w:t>(</w:t>
      </w:r>
      <w:r w:rsidR="0007477B" w:rsidRPr="00E10DFF">
        <w:rPr>
          <w:rFonts w:ascii="Arial" w:hAnsi="Arial" w:cs="Arial"/>
          <w:sz w:val="22"/>
          <w:szCs w:val="22"/>
        </w:rPr>
        <w:t>bijzondere</w:t>
      </w:r>
      <w:r w:rsidR="00285940" w:rsidRPr="00E10DFF">
        <w:rPr>
          <w:rFonts w:ascii="Arial" w:hAnsi="Arial" w:cs="Arial"/>
          <w:sz w:val="22"/>
          <w:szCs w:val="22"/>
        </w:rPr>
        <w:t>)</w:t>
      </w:r>
      <w:r w:rsidR="0007477B" w:rsidRPr="00E10DFF">
        <w:rPr>
          <w:rFonts w:ascii="Arial" w:hAnsi="Arial" w:cs="Arial"/>
          <w:sz w:val="22"/>
          <w:szCs w:val="22"/>
        </w:rPr>
        <w:t xml:space="preserve"> </w:t>
      </w:r>
      <w:r w:rsidRPr="00E10DFF">
        <w:rPr>
          <w:rFonts w:ascii="Arial" w:hAnsi="Arial" w:cs="Arial"/>
          <w:sz w:val="22"/>
          <w:szCs w:val="22"/>
        </w:rPr>
        <w:t xml:space="preserve">Persoonsgegevens </w:t>
      </w:r>
      <w:r w:rsidR="00DE6098" w:rsidRPr="00E10DFF">
        <w:rPr>
          <w:rFonts w:ascii="Arial" w:hAnsi="Arial" w:cs="Arial"/>
          <w:sz w:val="22"/>
          <w:szCs w:val="22"/>
        </w:rPr>
        <w:t xml:space="preserve">van </w:t>
      </w:r>
      <w:r w:rsidRPr="00E10DFF">
        <w:rPr>
          <w:rFonts w:ascii="Arial" w:hAnsi="Arial" w:cs="Arial"/>
          <w:sz w:val="22"/>
          <w:szCs w:val="22"/>
        </w:rPr>
        <w:t>patiënten zorgvuldig wordt omgegaan</w:t>
      </w:r>
      <w:r w:rsidR="0007477B" w:rsidRPr="00E10DFF">
        <w:rPr>
          <w:rFonts w:ascii="Arial" w:hAnsi="Arial" w:cs="Arial"/>
          <w:sz w:val="22"/>
          <w:szCs w:val="22"/>
        </w:rPr>
        <w:t>.</w:t>
      </w:r>
      <w:r w:rsidRPr="00E10DFF">
        <w:rPr>
          <w:rFonts w:ascii="Arial" w:hAnsi="Arial" w:cs="Arial"/>
          <w:sz w:val="22"/>
          <w:szCs w:val="22"/>
        </w:rPr>
        <w:t xml:space="preserve"> </w:t>
      </w:r>
      <w:r w:rsidR="00DE6098" w:rsidRPr="00E10DFF">
        <w:rPr>
          <w:rFonts w:ascii="Arial" w:hAnsi="Arial" w:cs="Arial"/>
          <w:sz w:val="22"/>
          <w:szCs w:val="22"/>
        </w:rPr>
        <w:t>Wij houden ons aan de</w:t>
      </w:r>
      <w:r w:rsidRPr="00E10DFF">
        <w:rPr>
          <w:rFonts w:ascii="Arial" w:hAnsi="Arial" w:cs="Arial"/>
          <w:sz w:val="22"/>
          <w:szCs w:val="22"/>
        </w:rPr>
        <w:t xml:space="preserve"> toepasselijke wet- en regelgeving</w:t>
      </w:r>
      <w:r w:rsidR="00DE6098" w:rsidRPr="00E10DFF">
        <w:rPr>
          <w:rFonts w:ascii="Arial" w:hAnsi="Arial" w:cs="Arial"/>
          <w:sz w:val="22"/>
          <w:szCs w:val="22"/>
        </w:rPr>
        <w:t>, waaronder</w:t>
      </w:r>
      <w:r w:rsidRPr="00E10DFF">
        <w:rPr>
          <w:rFonts w:ascii="Arial" w:hAnsi="Arial" w:cs="Arial"/>
          <w:sz w:val="22"/>
          <w:szCs w:val="22"/>
        </w:rPr>
        <w:t xml:space="preserve"> de </w:t>
      </w:r>
      <w:r w:rsidR="000E293B" w:rsidRPr="00E10DFF">
        <w:rPr>
          <w:rFonts w:ascii="Arial" w:hAnsi="Arial" w:cs="Arial"/>
          <w:sz w:val="22"/>
          <w:szCs w:val="22"/>
        </w:rPr>
        <w:t>Algemene Verordening Gegevensbescherming</w:t>
      </w:r>
      <w:r w:rsidRPr="00E10DFF">
        <w:rPr>
          <w:rFonts w:ascii="Arial" w:hAnsi="Arial" w:cs="Arial"/>
          <w:sz w:val="22"/>
          <w:szCs w:val="22"/>
        </w:rPr>
        <w:t>. Met dit Privacy</w:t>
      </w:r>
      <w:r w:rsidR="00466C63" w:rsidRPr="00E10DFF">
        <w:rPr>
          <w:rFonts w:ascii="Arial" w:hAnsi="Arial" w:cs="Arial"/>
          <w:sz w:val="22"/>
          <w:szCs w:val="22"/>
        </w:rPr>
        <w:t>r</w:t>
      </w:r>
      <w:r w:rsidRPr="00E10DFF">
        <w:rPr>
          <w:rFonts w:ascii="Arial" w:hAnsi="Arial" w:cs="Arial"/>
          <w:sz w:val="22"/>
          <w:szCs w:val="22"/>
        </w:rPr>
        <w:t>eglement wil</w:t>
      </w:r>
      <w:r w:rsidR="00DE6098" w:rsidRPr="00E10DFF">
        <w:rPr>
          <w:rFonts w:ascii="Arial" w:hAnsi="Arial" w:cs="Arial"/>
          <w:sz w:val="22"/>
          <w:szCs w:val="22"/>
        </w:rPr>
        <w:t>len wij</w:t>
      </w:r>
      <w:r w:rsidRPr="00E10DFF">
        <w:rPr>
          <w:rFonts w:ascii="Arial" w:hAnsi="Arial" w:cs="Arial"/>
          <w:sz w:val="22"/>
          <w:szCs w:val="22"/>
        </w:rPr>
        <w:t xml:space="preserve"> </w:t>
      </w:r>
      <w:r w:rsidR="00285940" w:rsidRPr="00E10DFF">
        <w:rPr>
          <w:rFonts w:ascii="Arial" w:hAnsi="Arial" w:cs="Arial"/>
          <w:sz w:val="22"/>
          <w:szCs w:val="22"/>
        </w:rPr>
        <w:t xml:space="preserve">u </w:t>
      </w:r>
      <w:r w:rsidRPr="00E10DFF">
        <w:rPr>
          <w:rFonts w:ascii="Arial" w:hAnsi="Arial" w:cs="Arial"/>
          <w:sz w:val="22"/>
          <w:szCs w:val="22"/>
        </w:rPr>
        <w:t xml:space="preserve">nader informeren over </w:t>
      </w:r>
      <w:r w:rsidR="00DE6098" w:rsidRPr="00E10DFF">
        <w:rPr>
          <w:rFonts w:ascii="Arial" w:hAnsi="Arial" w:cs="Arial"/>
          <w:sz w:val="22"/>
          <w:szCs w:val="22"/>
        </w:rPr>
        <w:t xml:space="preserve">ons </w:t>
      </w:r>
      <w:r w:rsidRPr="00E10DFF">
        <w:rPr>
          <w:rFonts w:ascii="Arial" w:hAnsi="Arial" w:cs="Arial"/>
          <w:sz w:val="22"/>
          <w:szCs w:val="22"/>
        </w:rPr>
        <w:t>beleid.</w:t>
      </w:r>
    </w:p>
    <w:p w:rsidR="00EC7A31" w:rsidRPr="00E10DFF" w:rsidRDefault="00EC7A31" w:rsidP="00987D97">
      <w:pPr>
        <w:spacing w:line="340" w:lineRule="exact"/>
        <w:rPr>
          <w:rFonts w:ascii="Arial" w:hAnsi="Arial" w:cs="Arial"/>
          <w:sz w:val="22"/>
          <w:szCs w:val="22"/>
          <w:u w:val="single"/>
        </w:rPr>
      </w:pPr>
    </w:p>
    <w:p w:rsidR="00EC7A31" w:rsidRPr="00E10DFF" w:rsidRDefault="00D16FDA" w:rsidP="00987D97">
      <w:pPr>
        <w:spacing w:line="340" w:lineRule="exact"/>
        <w:rPr>
          <w:rFonts w:ascii="Arial" w:hAnsi="Arial" w:cs="Arial"/>
          <w:b/>
          <w:sz w:val="22"/>
          <w:szCs w:val="22"/>
        </w:rPr>
      </w:pPr>
      <w:r w:rsidRPr="00E10DFF">
        <w:rPr>
          <w:rFonts w:ascii="Arial" w:hAnsi="Arial" w:cs="Arial"/>
          <w:b/>
          <w:sz w:val="22"/>
          <w:szCs w:val="22"/>
        </w:rPr>
        <w:t>Artikel 2</w:t>
      </w:r>
      <w:r w:rsidR="00A25385" w:rsidRPr="00E10DFF">
        <w:rPr>
          <w:rFonts w:ascii="Arial" w:hAnsi="Arial" w:cs="Arial"/>
          <w:b/>
          <w:sz w:val="22"/>
          <w:szCs w:val="22"/>
        </w:rPr>
        <w:t>.</w:t>
      </w:r>
      <w:r w:rsidRPr="00E10DFF">
        <w:rPr>
          <w:rFonts w:ascii="Arial" w:hAnsi="Arial" w:cs="Arial"/>
          <w:b/>
          <w:sz w:val="22"/>
          <w:szCs w:val="22"/>
        </w:rPr>
        <w:t xml:space="preserve"> Definities</w:t>
      </w:r>
    </w:p>
    <w:p w:rsidR="00EC7A31" w:rsidRPr="00E10DFF" w:rsidRDefault="00DE6098" w:rsidP="00987D97">
      <w:pPr>
        <w:spacing w:line="340" w:lineRule="exact"/>
        <w:rPr>
          <w:rFonts w:ascii="Arial" w:hAnsi="Arial" w:cs="Arial"/>
          <w:sz w:val="22"/>
          <w:szCs w:val="22"/>
        </w:rPr>
      </w:pPr>
      <w:r w:rsidRPr="00E10DFF">
        <w:rPr>
          <w:rFonts w:ascii="Arial" w:hAnsi="Arial" w:cs="Arial"/>
          <w:sz w:val="22"/>
          <w:szCs w:val="22"/>
        </w:rPr>
        <w:t>Voor alle duidelijkheid geven wij k</w:t>
      </w:r>
      <w:r w:rsidR="00285940" w:rsidRPr="00E10DFF">
        <w:rPr>
          <w:rFonts w:ascii="Arial" w:hAnsi="Arial" w:cs="Arial"/>
          <w:sz w:val="22"/>
          <w:szCs w:val="22"/>
        </w:rPr>
        <w:t>ort aan wat wij met bepaalde ter</w:t>
      </w:r>
      <w:r w:rsidRPr="00E10DFF">
        <w:rPr>
          <w:rFonts w:ascii="Arial" w:hAnsi="Arial" w:cs="Arial"/>
          <w:sz w:val="22"/>
          <w:szCs w:val="22"/>
        </w:rPr>
        <w:t>men bedoelen:</w:t>
      </w:r>
    </w:p>
    <w:p w:rsidR="00EC7A31" w:rsidRPr="00E10DFF" w:rsidRDefault="00D16FDA" w:rsidP="006175EB">
      <w:pPr>
        <w:pStyle w:val="Lijstalinea"/>
        <w:numPr>
          <w:ilvl w:val="0"/>
          <w:numId w:val="50"/>
        </w:numPr>
        <w:spacing w:line="340" w:lineRule="exact"/>
        <w:rPr>
          <w:rFonts w:ascii="Arial" w:hAnsi="Arial" w:cs="Arial"/>
          <w:sz w:val="22"/>
          <w:szCs w:val="22"/>
        </w:rPr>
      </w:pPr>
      <w:r w:rsidRPr="00E10DFF">
        <w:rPr>
          <w:rFonts w:ascii="Arial" w:hAnsi="Arial" w:cs="Arial"/>
          <w:b/>
          <w:sz w:val="22"/>
          <w:szCs w:val="22"/>
        </w:rPr>
        <w:t>Persoonsgegevens:</w:t>
      </w:r>
      <w:r w:rsidRPr="00E10DFF">
        <w:rPr>
          <w:rFonts w:ascii="Arial" w:hAnsi="Arial" w:cs="Arial"/>
          <w:sz w:val="22"/>
          <w:szCs w:val="22"/>
        </w:rPr>
        <w:t xml:space="preserve"> alle gegevens door middel waarvan de patiënt kan worden geïdentificeerd.</w:t>
      </w:r>
    </w:p>
    <w:p w:rsidR="00EC7A31" w:rsidRPr="00E10DFF" w:rsidRDefault="006175EB" w:rsidP="006175EB">
      <w:pPr>
        <w:pStyle w:val="Lijstalinea"/>
        <w:numPr>
          <w:ilvl w:val="0"/>
          <w:numId w:val="50"/>
        </w:numPr>
        <w:spacing w:line="340" w:lineRule="exact"/>
        <w:rPr>
          <w:rFonts w:ascii="Arial" w:hAnsi="Arial" w:cs="Arial"/>
          <w:sz w:val="22"/>
          <w:szCs w:val="22"/>
        </w:rPr>
      </w:pPr>
      <w:r w:rsidRPr="00E10DFF">
        <w:rPr>
          <w:rFonts w:ascii="Arial" w:hAnsi="Arial" w:cs="Arial"/>
          <w:b/>
          <w:sz w:val="22"/>
          <w:szCs w:val="22"/>
        </w:rPr>
        <w:t>V</w:t>
      </w:r>
      <w:r w:rsidR="00D16FDA" w:rsidRPr="00E10DFF">
        <w:rPr>
          <w:rFonts w:ascii="Arial" w:hAnsi="Arial" w:cs="Arial"/>
          <w:b/>
          <w:sz w:val="22"/>
          <w:szCs w:val="22"/>
        </w:rPr>
        <w:t>erantwoordelijke:</w:t>
      </w:r>
      <w:r w:rsidR="00D16FDA" w:rsidRPr="00E10DFF">
        <w:rPr>
          <w:rFonts w:ascii="Arial" w:hAnsi="Arial" w:cs="Arial"/>
          <w:sz w:val="22"/>
          <w:szCs w:val="22"/>
        </w:rPr>
        <w:t xml:space="preserve"> </w:t>
      </w:r>
      <w:r w:rsidR="00A57319">
        <w:rPr>
          <w:rFonts w:ascii="Arial" w:hAnsi="Arial" w:cs="Arial"/>
          <w:sz w:val="22"/>
          <w:szCs w:val="22"/>
        </w:rPr>
        <w:t>de verwerkingsverantwoordelijke</w:t>
      </w:r>
      <w:r w:rsidR="00CB6AF0" w:rsidRPr="00E10DFF">
        <w:rPr>
          <w:rFonts w:ascii="Arial" w:hAnsi="Arial" w:cs="Arial"/>
          <w:sz w:val="22"/>
          <w:szCs w:val="22"/>
        </w:rPr>
        <w:t xml:space="preserve">, </w:t>
      </w:r>
      <w:r w:rsidR="009C48D3" w:rsidRPr="00E10DFF">
        <w:rPr>
          <w:rFonts w:ascii="Arial" w:hAnsi="Arial" w:cs="Arial"/>
          <w:sz w:val="22"/>
          <w:szCs w:val="22"/>
        </w:rPr>
        <w:t>zoals bedoeld in artikel 4 lid 7 van de Verordening</w:t>
      </w:r>
      <w:r w:rsidR="00CB6AF0" w:rsidRPr="00E10DFF">
        <w:rPr>
          <w:rFonts w:ascii="Arial" w:hAnsi="Arial" w:cs="Arial"/>
          <w:sz w:val="22"/>
          <w:szCs w:val="22"/>
        </w:rPr>
        <w:t>. Voor</w:t>
      </w:r>
      <w:r w:rsidRPr="00E10DFF">
        <w:rPr>
          <w:rFonts w:ascii="Arial" w:hAnsi="Arial" w:cs="Arial"/>
          <w:sz w:val="22"/>
          <w:szCs w:val="22"/>
        </w:rPr>
        <w:t xml:space="preserve"> dit privacyreglement </w:t>
      </w:r>
      <w:r w:rsidR="00D16FDA" w:rsidRPr="00E10DFF">
        <w:rPr>
          <w:rFonts w:ascii="Arial" w:hAnsi="Arial" w:cs="Arial"/>
          <w:sz w:val="22"/>
          <w:szCs w:val="22"/>
        </w:rPr>
        <w:t xml:space="preserve">de tandartsenpraktijk. </w:t>
      </w:r>
    </w:p>
    <w:p w:rsidR="00EC7A31" w:rsidRPr="00E10DFF" w:rsidRDefault="00D16FDA" w:rsidP="006175EB">
      <w:pPr>
        <w:pStyle w:val="Lijstalinea"/>
        <w:numPr>
          <w:ilvl w:val="0"/>
          <w:numId w:val="50"/>
        </w:numPr>
        <w:spacing w:line="340" w:lineRule="exact"/>
        <w:rPr>
          <w:rFonts w:ascii="Arial" w:hAnsi="Arial" w:cs="Arial"/>
          <w:sz w:val="22"/>
          <w:szCs w:val="22"/>
        </w:rPr>
      </w:pPr>
      <w:r w:rsidRPr="00E10DFF">
        <w:rPr>
          <w:rFonts w:ascii="Arial" w:hAnsi="Arial" w:cs="Arial"/>
          <w:b/>
          <w:sz w:val="22"/>
          <w:szCs w:val="22"/>
        </w:rPr>
        <w:t xml:space="preserve">Verwerking/Verwerken: </w:t>
      </w:r>
      <w:r w:rsidR="000E293B" w:rsidRPr="00E10DFF">
        <w:rPr>
          <w:rFonts w:ascii="Arial" w:hAnsi="Arial" w:cs="Arial"/>
          <w:sz w:val="22"/>
          <w:szCs w:val="22"/>
        </w:rPr>
        <w:t xml:space="preserve">een bewerking </w:t>
      </w:r>
      <w:r w:rsidR="00DE6098" w:rsidRPr="00E10DFF">
        <w:rPr>
          <w:rFonts w:ascii="Arial" w:hAnsi="Arial" w:cs="Arial"/>
          <w:sz w:val="22"/>
          <w:szCs w:val="22"/>
        </w:rPr>
        <w:t>van</w:t>
      </w:r>
      <w:r w:rsidR="000E293B" w:rsidRPr="00E10DFF">
        <w:rPr>
          <w:rFonts w:ascii="Arial" w:hAnsi="Arial" w:cs="Arial"/>
          <w:sz w:val="22"/>
          <w:szCs w:val="22"/>
        </w:rPr>
        <w:t xml:space="preserve"> persoonsgegevens, al dan niet uitgevoerd via geautomatiseerde procedés, zoals</w:t>
      </w:r>
      <w:r w:rsidR="000E293B" w:rsidRPr="00E10DFF">
        <w:rPr>
          <w:rFonts w:ascii="Arial" w:hAnsi="Arial" w:cs="Arial"/>
          <w:b/>
          <w:sz w:val="22"/>
          <w:szCs w:val="22"/>
        </w:rPr>
        <w:t xml:space="preserve"> </w:t>
      </w:r>
      <w:r w:rsidRPr="00E10DFF">
        <w:rPr>
          <w:rFonts w:ascii="Arial" w:hAnsi="Arial" w:cs="Arial"/>
          <w:sz w:val="22"/>
          <w:szCs w:val="22"/>
        </w:rPr>
        <w:t>het verzamelen, vastleggen, ordenen, bewaren, bijwerken, wijzigen, opvragen, raadplegen, gebruiken, verstrekken door middel van doorzending, verspreiding of enige andere vorm van terbeschikkingstelling, samenbrengen, met elkaar in verband brengen, alsmede het afschermen, uitwissen of vernietigen van Persoonsgegevens.</w:t>
      </w:r>
    </w:p>
    <w:p w:rsidR="00EC7A31" w:rsidRPr="00E10DFF" w:rsidRDefault="000E293B" w:rsidP="006175EB">
      <w:pPr>
        <w:pStyle w:val="Lijstalinea"/>
        <w:numPr>
          <w:ilvl w:val="0"/>
          <w:numId w:val="50"/>
        </w:numPr>
        <w:spacing w:line="340" w:lineRule="exact"/>
        <w:rPr>
          <w:rFonts w:ascii="Arial" w:hAnsi="Arial" w:cs="Arial"/>
          <w:sz w:val="22"/>
          <w:szCs w:val="22"/>
        </w:rPr>
      </w:pPr>
      <w:r w:rsidRPr="00E10DFF">
        <w:rPr>
          <w:rFonts w:ascii="Arial" w:hAnsi="Arial" w:cs="Arial"/>
          <w:b/>
          <w:sz w:val="22"/>
          <w:szCs w:val="22"/>
        </w:rPr>
        <w:t>Ver</w:t>
      </w:r>
      <w:r w:rsidR="00D16FDA" w:rsidRPr="00E10DFF">
        <w:rPr>
          <w:rFonts w:ascii="Arial" w:hAnsi="Arial" w:cs="Arial"/>
          <w:b/>
          <w:sz w:val="22"/>
          <w:szCs w:val="22"/>
        </w:rPr>
        <w:t>werker</w:t>
      </w:r>
      <w:r w:rsidR="00D16FDA" w:rsidRPr="00E10DFF">
        <w:rPr>
          <w:rFonts w:ascii="Arial" w:hAnsi="Arial" w:cs="Arial"/>
          <w:sz w:val="22"/>
          <w:szCs w:val="22"/>
        </w:rPr>
        <w:t xml:space="preserve">: degene die ten behoeve van de </w:t>
      </w:r>
      <w:r w:rsidR="00DE6098" w:rsidRPr="00E10DFF">
        <w:rPr>
          <w:rFonts w:ascii="Arial" w:hAnsi="Arial" w:cs="Arial"/>
          <w:sz w:val="22"/>
          <w:szCs w:val="22"/>
        </w:rPr>
        <w:t>tandartsen</w:t>
      </w:r>
      <w:r w:rsidR="00045895" w:rsidRPr="00E10DFF">
        <w:rPr>
          <w:rFonts w:ascii="Arial" w:hAnsi="Arial" w:cs="Arial"/>
          <w:sz w:val="22"/>
          <w:szCs w:val="22"/>
        </w:rPr>
        <w:t>p</w:t>
      </w:r>
      <w:r w:rsidR="00DE6098" w:rsidRPr="00E10DFF">
        <w:rPr>
          <w:rFonts w:ascii="Arial" w:hAnsi="Arial" w:cs="Arial"/>
          <w:sz w:val="22"/>
          <w:szCs w:val="22"/>
        </w:rPr>
        <w:t>raktijk</w:t>
      </w:r>
      <w:r w:rsidR="00D16FDA" w:rsidRPr="00E10DFF">
        <w:rPr>
          <w:rFonts w:ascii="Arial" w:hAnsi="Arial" w:cs="Arial"/>
          <w:sz w:val="22"/>
          <w:szCs w:val="22"/>
        </w:rPr>
        <w:t xml:space="preserve"> voor de Verwerking van Persoonsgegevens zorgdraagt, zonder aan zijn rechtstreeks gezag te zijn onderworpen, zoals hulppersonen die door de </w:t>
      </w:r>
      <w:r w:rsidR="00B63A40" w:rsidRPr="00E10DFF">
        <w:rPr>
          <w:rFonts w:ascii="Arial" w:hAnsi="Arial" w:cs="Arial"/>
          <w:sz w:val="22"/>
          <w:szCs w:val="22"/>
        </w:rPr>
        <w:t>Verantwoordelijke</w:t>
      </w:r>
      <w:r w:rsidR="00D16FDA" w:rsidRPr="00E10DFF">
        <w:rPr>
          <w:rFonts w:ascii="Arial" w:hAnsi="Arial" w:cs="Arial"/>
          <w:sz w:val="22"/>
          <w:szCs w:val="22"/>
        </w:rPr>
        <w:t xml:space="preserve"> zijn ingehuurd.</w:t>
      </w:r>
    </w:p>
    <w:p w:rsidR="00EC7A31" w:rsidRPr="00E10DFF" w:rsidRDefault="00D16FDA" w:rsidP="006175EB">
      <w:pPr>
        <w:pStyle w:val="Lijstalinea"/>
        <w:numPr>
          <w:ilvl w:val="0"/>
          <w:numId w:val="50"/>
        </w:numPr>
        <w:spacing w:line="340" w:lineRule="exact"/>
        <w:rPr>
          <w:rFonts w:ascii="Arial" w:hAnsi="Arial" w:cs="Arial"/>
          <w:sz w:val="22"/>
          <w:szCs w:val="22"/>
        </w:rPr>
      </w:pPr>
      <w:r w:rsidRPr="00E10DFF">
        <w:rPr>
          <w:rFonts w:ascii="Arial" w:hAnsi="Arial" w:cs="Arial"/>
          <w:b/>
          <w:sz w:val="22"/>
          <w:szCs w:val="22"/>
        </w:rPr>
        <w:t xml:space="preserve">Betrokkene: </w:t>
      </w:r>
      <w:r w:rsidRPr="00E10DFF">
        <w:rPr>
          <w:rFonts w:ascii="Arial" w:hAnsi="Arial" w:cs="Arial"/>
          <w:sz w:val="22"/>
          <w:szCs w:val="22"/>
        </w:rPr>
        <w:t xml:space="preserve">degene op wie de Persoonsgegevens betrekking hebben, in het algemeen de patiënt. </w:t>
      </w:r>
    </w:p>
    <w:p w:rsidR="00EC7A31" w:rsidRPr="00E10DFF" w:rsidRDefault="00C40344" w:rsidP="006175EB">
      <w:pPr>
        <w:pStyle w:val="Lijstalinea"/>
        <w:numPr>
          <w:ilvl w:val="0"/>
          <w:numId w:val="50"/>
        </w:numPr>
        <w:spacing w:line="340" w:lineRule="exact"/>
        <w:rPr>
          <w:rFonts w:ascii="Arial" w:hAnsi="Arial" w:cs="Arial"/>
          <w:sz w:val="22"/>
          <w:szCs w:val="22"/>
        </w:rPr>
      </w:pPr>
      <w:r w:rsidRPr="00E10DFF">
        <w:rPr>
          <w:rFonts w:ascii="Arial" w:hAnsi="Arial" w:cs="Arial"/>
          <w:b/>
          <w:sz w:val="22"/>
          <w:szCs w:val="22"/>
        </w:rPr>
        <w:t>Uitvoeringswet</w:t>
      </w:r>
      <w:r w:rsidR="00123FC8" w:rsidRPr="00E10DFF">
        <w:rPr>
          <w:rFonts w:ascii="Arial" w:hAnsi="Arial" w:cs="Arial"/>
          <w:sz w:val="22"/>
          <w:szCs w:val="22"/>
        </w:rPr>
        <w:t xml:space="preserve">: de </w:t>
      </w:r>
      <w:r w:rsidR="000E293B" w:rsidRPr="00E10DFF">
        <w:rPr>
          <w:rFonts w:ascii="Arial" w:hAnsi="Arial" w:cs="Arial"/>
          <w:sz w:val="22"/>
          <w:szCs w:val="22"/>
        </w:rPr>
        <w:t>Uitv</w:t>
      </w:r>
      <w:r w:rsidR="00123FC8" w:rsidRPr="00E10DFF">
        <w:rPr>
          <w:rFonts w:ascii="Arial" w:hAnsi="Arial" w:cs="Arial"/>
          <w:sz w:val="22"/>
          <w:szCs w:val="22"/>
        </w:rPr>
        <w:t xml:space="preserve">oeringswet Algemene verordening </w:t>
      </w:r>
      <w:r w:rsidR="000E293B" w:rsidRPr="00E10DFF">
        <w:rPr>
          <w:rFonts w:ascii="Arial" w:hAnsi="Arial" w:cs="Arial"/>
          <w:sz w:val="22"/>
          <w:szCs w:val="22"/>
        </w:rPr>
        <w:t>gegevensbescherming.</w:t>
      </w:r>
    </w:p>
    <w:p w:rsidR="00EC7A31" w:rsidRPr="00E10DFF" w:rsidRDefault="000E293B" w:rsidP="006175EB">
      <w:pPr>
        <w:pStyle w:val="Lijstalinea"/>
        <w:numPr>
          <w:ilvl w:val="0"/>
          <w:numId w:val="50"/>
        </w:numPr>
        <w:spacing w:line="340" w:lineRule="exact"/>
        <w:rPr>
          <w:rFonts w:ascii="Arial" w:hAnsi="Arial" w:cs="Arial"/>
          <w:sz w:val="22"/>
          <w:szCs w:val="22"/>
        </w:rPr>
      </w:pPr>
      <w:r w:rsidRPr="00E10DFF">
        <w:rPr>
          <w:rFonts w:ascii="Arial" w:hAnsi="Arial" w:cs="Arial"/>
          <w:b/>
          <w:sz w:val="22"/>
          <w:szCs w:val="22"/>
        </w:rPr>
        <w:t>Verordening</w:t>
      </w:r>
      <w:r w:rsidR="00C40344" w:rsidRPr="00E10DFF">
        <w:rPr>
          <w:rFonts w:ascii="Arial" w:hAnsi="Arial" w:cs="Arial"/>
          <w:b/>
          <w:sz w:val="22"/>
          <w:szCs w:val="22"/>
        </w:rPr>
        <w:t>:</w:t>
      </w:r>
      <w:r w:rsidR="00C66CBB" w:rsidRPr="00E10DFF">
        <w:rPr>
          <w:rFonts w:ascii="Arial" w:hAnsi="Arial" w:cs="Arial"/>
          <w:sz w:val="22"/>
          <w:szCs w:val="22"/>
        </w:rPr>
        <w:t xml:space="preserve"> verordening (EU) 2016/679 van het Europees Parlement en de Raad van 27 april 2016 betreffende de bescherming van natuurlijke personen in verband met verwerking van persoonsgegevens en betreffende het vrije verkeer van die gegevens en tot intrekking van Richtlijn</w:t>
      </w:r>
      <w:r w:rsidR="00045895" w:rsidRPr="00E10DFF">
        <w:rPr>
          <w:rFonts w:ascii="Arial" w:hAnsi="Arial" w:cs="Arial"/>
          <w:sz w:val="22"/>
          <w:szCs w:val="22"/>
        </w:rPr>
        <w:t xml:space="preserve"> 9</w:t>
      </w:r>
      <w:r w:rsidR="00C66CBB" w:rsidRPr="00E10DFF">
        <w:rPr>
          <w:rFonts w:ascii="Arial" w:hAnsi="Arial" w:cs="Arial"/>
          <w:sz w:val="22"/>
          <w:szCs w:val="22"/>
        </w:rPr>
        <w:t xml:space="preserve">5/46/EG (PbEU 2016, L 119). </w:t>
      </w:r>
      <w:r w:rsidRPr="00E10DFF">
        <w:rPr>
          <w:rFonts w:ascii="Arial" w:hAnsi="Arial" w:cs="Arial"/>
          <w:sz w:val="22"/>
          <w:szCs w:val="22"/>
        </w:rPr>
        <w:t xml:space="preserve">  </w:t>
      </w:r>
    </w:p>
    <w:p w:rsidR="00351F80" w:rsidRPr="00E10DFF" w:rsidRDefault="00D16FDA" w:rsidP="006175EB">
      <w:pPr>
        <w:pStyle w:val="Lijstalinea"/>
        <w:numPr>
          <w:ilvl w:val="0"/>
          <w:numId w:val="50"/>
        </w:numPr>
        <w:spacing w:line="340" w:lineRule="exact"/>
        <w:rPr>
          <w:rFonts w:ascii="Arial" w:hAnsi="Arial" w:cs="Arial"/>
          <w:sz w:val="22"/>
          <w:szCs w:val="22"/>
        </w:rPr>
      </w:pPr>
      <w:r w:rsidRPr="00E10DFF">
        <w:rPr>
          <w:rFonts w:ascii="Arial" w:hAnsi="Arial" w:cs="Arial"/>
          <w:b/>
          <w:sz w:val="22"/>
          <w:szCs w:val="22"/>
        </w:rPr>
        <w:t>Privacy</w:t>
      </w:r>
      <w:r w:rsidR="000E2E20" w:rsidRPr="00E10DFF">
        <w:rPr>
          <w:rFonts w:ascii="Arial" w:hAnsi="Arial" w:cs="Arial"/>
          <w:b/>
          <w:sz w:val="22"/>
          <w:szCs w:val="22"/>
        </w:rPr>
        <w:t>r</w:t>
      </w:r>
      <w:r w:rsidRPr="00E10DFF">
        <w:rPr>
          <w:rFonts w:ascii="Arial" w:hAnsi="Arial" w:cs="Arial"/>
          <w:b/>
          <w:sz w:val="22"/>
          <w:szCs w:val="22"/>
        </w:rPr>
        <w:t>eglement:</w:t>
      </w:r>
      <w:r w:rsidRPr="00E10DFF">
        <w:rPr>
          <w:rFonts w:ascii="Arial" w:hAnsi="Arial" w:cs="Arial"/>
          <w:sz w:val="22"/>
          <w:szCs w:val="22"/>
        </w:rPr>
        <w:t xml:space="preserve"> </w:t>
      </w:r>
      <w:r w:rsidR="00D43136" w:rsidRPr="00E10DFF">
        <w:rPr>
          <w:rFonts w:ascii="Arial" w:hAnsi="Arial" w:cs="Arial"/>
          <w:sz w:val="22"/>
          <w:szCs w:val="22"/>
        </w:rPr>
        <w:t>d</w:t>
      </w:r>
      <w:r w:rsidR="00DE6098" w:rsidRPr="00E10DFF">
        <w:rPr>
          <w:rFonts w:ascii="Arial" w:hAnsi="Arial" w:cs="Arial"/>
          <w:sz w:val="22"/>
          <w:szCs w:val="22"/>
        </w:rPr>
        <w:t>it</w:t>
      </w:r>
      <w:r w:rsidRPr="00E10DFF">
        <w:rPr>
          <w:rFonts w:ascii="Arial" w:hAnsi="Arial" w:cs="Arial"/>
          <w:sz w:val="22"/>
          <w:szCs w:val="22"/>
        </w:rPr>
        <w:t xml:space="preserve"> document.</w:t>
      </w:r>
    </w:p>
    <w:p w:rsidR="00351F80" w:rsidRPr="00E10DFF" w:rsidRDefault="00351F80">
      <w:pPr>
        <w:spacing w:line="240" w:lineRule="auto"/>
        <w:rPr>
          <w:rFonts w:ascii="Arial" w:hAnsi="Arial" w:cs="Arial"/>
          <w:sz w:val="22"/>
          <w:szCs w:val="22"/>
        </w:rPr>
      </w:pPr>
      <w:r w:rsidRPr="00E10DFF">
        <w:rPr>
          <w:rFonts w:ascii="Arial" w:hAnsi="Arial" w:cs="Arial"/>
          <w:sz w:val="22"/>
          <w:szCs w:val="22"/>
        </w:rPr>
        <w:br w:type="page"/>
      </w:r>
    </w:p>
    <w:p w:rsidR="00EC7A31" w:rsidRPr="00E10DFF" w:rsidRDefault="004D2C7F" w:rsidP="006175EB">
      <w:pPr>
        <w:pStyle w:val="Lijstalinea"/>
        <w:numPr>
          <w:ilvl w:val="0"/>
          <w:numId w:val="50"/>
        </w:numPr>
        <w:spacing w:line="340" w:lineRule="exact"/>
        <w:rPr>
          <w:rFonts w:ascii="Arial" w:hAnsi="Arial" w:cs="Arial"/>
          <w:sz w:val="22"/>
          <w:szCs w:val="22"/>
        </w:rPr>
      </w:pPr>
      <w:r w:rsidRPr="00E10DFF">
        <w:rPr>
          <w:rFonts w:ascii="Arial" w:hAnsi="Arial" w:cs="Arial"/>
          <w:b/>
          <w:sz w:val="22"/>
          <w:szCs w:val="22"/>
        </w:rPr>
        <w:lastRenderedPageBreak/>
        <w:t>Gepseudonomiseerde gegevens</w:t>
      </w:r>
      <w:r w:rsidR="00C40344" w:rsidRPr="00E10DFF">
        <w:rPr>
          <w:rFonts w:ascii="Arial" w:hAnsi="Arial" w:cs="Arial"/>
          <w:b/>
          <w:sz w:val="22"/>
          <w:szCs w:val="22"/>
        </w:rPr>
        <w:t>:</w:t>
      </w:r>
      <w:r w:rsidRPr="00E10DFF">
        <w:rPr>
          <w:rFonts w:ascii="Arial" w:hAnsi="Arial" w:cs="Arial"/>
          <w:sz w:val="22"/>
          <w:szCs w:val="22"/>
        </w:rPr>
        <w:t xml:space="preserve"> </w:t>
      </w:r>
      <w:r w:rsidR="00DE6098" w:rsidRPr="00E10DFF">
        <w:rPr>
          <w:rFonts w:ascii="Arial" w:hAnsi="Arial" w:cs="Arial"/>
          <w:sz w:val="22"/>
          <w:szCs w:val="22"/>
        </w:rPr>
        <w:t>P</w:t>
      </w:r>
      <w:r w:rsidRPr="00E10DFF">
        <w:rPr>
          <w:rFonts w:ascii="Arial" w:hAnsi="Arial" w:cs="Arial"/>
          <w:sz w:val="22"/>
          <w:szCs w:val="22"/>
        </w:rPr>
        <w:t xml:space="preserve">ersoonsgegevens </w:t>
      </w:r>
      <w:r w:rsidR="00DE6098" w:rsidRPr="00E10DFF">
        <w:rPr>
          <w:rFonts w:ascii="Arial" w:hAnsi="Arial" w:cs="Arial"/>
          <w:sz w:val="22"/>
          <w:szCs w:val="22"/>
        </w:rPr>
        <w:t xml:space="preserve">die </w:t>
      </w:r>
      <w:r w:rsidRPr="00E10DFF">
        <w:rPr>
          <w:rFonts w:ascii="Arial" w:hAnsi="Arial" w:cs="Arial"/>
          <w:sz w:val="22"/>
          <w:szCs w:val="22"/>
        </w:rPr>
        <w:t>niet meer aan een specifieke betrokkene kunnen worden gekoppeld zonder dat er aanvullende gegevens worden gebruikt. Deze aanvullende gegevens worden dusdanig bewaard dat zij niet gekoppeld kunnen worden aan een te identificeren persoon.</w:t>
      </w:r>
    </w:p>
    <w:p w:rsidR="00CF3A81" w:rsidRPr="00E10DFF" w:rsidRDefault="00CF3A81" w:rsidP="00CF3A81">
      <w:pPr>
        <w:spacing w:line="340" w:lineRule="exact"/>
        <w:ind w:left="705"/>
        <w:rPr>
          <w:rFonts w:ascii="Arial" w:hAnsi="Arial" w:cs="Arial"/>
          <w:sz w:val="22"/>
          <w:szCs w:val="22"/>
        </w:rPr>
      </w:pPr>
    </w:p>
    <w:p w:rsidR="00D16FDA" w:rsidRPr="00E10DFF" w:rsidRDefault="00A25385" w:rsidP="00987D97">
      <w:pPr>
        <w:pStyle w:val="Kop6"/>
        <w:spacing w:before="0" w:after="0" w:line="340" w:lineRule="exact"/>
        <w:rPr>
          <w:rFonts w:ascii="Arial" w:hAnsi="Arial" w:cs="Arial"/>
          <w:szCs w:val="22"/>
        </w:rPr>
      </w:pPr>
      <w:r w:rsidRPr="00E10DFF">
        <w:rPr>
          <w:rFonts w:ascii="Arial" w:hAnsi="Arial" w:cs="Arial"/>
          <w:szCs w:val="22"/>
        </w:rPr>
        <w:t>Artikel 3.</w:t>
      </w:r>
      <w:r w:rsidR="00D16FDA" w:rsidRPr="00E10DFF">
        <w:rPr>
          <w:rFonts w:ascii="Arial" w:hAnsi="Arial" w:cs="Arial"/>
          <w:szCs w:val="22"/>
        </w:rPr>
        <w:t xml:space="preserve"> </w:t>
      </w:r>
      <w:r w:rsidR="00DE6098" w:rsidRPr="00E10DFF">
        <w:rPr>
          <w:rFonts w:ascii="Arial" w:hAnsi="Arial" w:cs="Arial"/>
          <w:szCs w:val="22"/>
        </w:rPr>
        <w:t>Hoe komen we aan</w:t>
      </w:r>
      <w:r w:rsidR="00D16FDA" w:rsidRPr="00E10DFF">
        <w:rPr>
          <w:rFonts w:ascii="Arial" w:hAnsi="Arial" w:cs="Arial"/>
          <w:szCs w:val="22"/>
        </w:rPr>
        <w:t xml:space="preserve"> de gegevens</w:t>
      </w:r>
      <w:r w:rsidR="00DE6098" w:rsidRPr="00E10DFF">
        <w:rPr>
          <w:rFonts w:ascii="Arial" w:hAnsi="Arial" w:cs="Arial"/>
          <w:szCs w:val="22"/>
        </w:rPr>
        <w:t>?</w:t>
      </w:r>
    </w:p>
    <w:p w:rsidR="007F56D6" w:rsidRPr="00E10DFF" w:rsidRDefault="00D16FDA" w:rsidP="00045895">
      <w:pPr>
        <w:spacing w:line="340" w:lineRule="exact"/>
        <w:rPr>
          <w:rFonts w:ascii="Arial" w:hAnsi="Arial" w:cs="Arial"/>
          <w:sz w:val="22"/>
          <w:szCs w:val="22"/>
        </w:rPr>
      </w:pPr>
      <w:r w:rsidRPr="00E10DFF">
        <w:rPr>
          <w:rFonts w:ascii="Arial" w:hAnsi="Arial" w:cs="Arial"/>
          <w:sz w:val="22"/>
          <w:szCs w:val="22"/>
        </w:rPr>
        <w:t xml:space="preserve">Persoonsgegevens zijn afkomstig of afgeleid van gegevens die mondeling en schriftelijk worden verstrekt door de Betrokkene of diens wettelijke vertegenwoordiger. Persoonsgegevens kunnen daarnaast worden verstrekt door de zorgverzekeraar, de huisarts, andere behandelaars, specialisten, hulpverleners of andere dan de voornoemde personen of instanties. </w:t>
      </w:r>
    </w:p>
    <w:p w:rsidR="007F56D6" w:rsidRPr="00E10DFF" w:rsidRDefault="007F56D6" w:rsidP="00987D97">
      <w:pPr>
        <w:spacing w:line="340" w:lineRule="exact"/>
        <w:rPr>
          <w:rFonts w:ascii="Arial" w:hAnsi="Arial" w:cs="Arial"/>
          <w:sz w:val="22"/>
          <w:szCs w:val="22"/>
        </w:rPr>
      </w:pPr>
    </w:p>
    <w:p w:rsidR="000368F4" w:rsidRPr="00E10DFF" w:rsidRDefault="00A25385" w:rsidP="00987D97">
      <w:pPr>
        <w:spacing w:line="340" w:lineRule="exact"/>
        <w:rPr>
          <w:rFonts w:ascii="Arial" w:hAnsi="Arial" w:cs="Arial"/>
          <w:b/>
          <w:sz w:val="22"/>
          <w:szCs w:val="22"/>
        </w:rPr>
      </w:pPr>
      <w:r w:rsidRPr="00E10DFF">
        <w:rPr>
          <w:rFonts w:ascii="Arial" w:hAnsi="Arial" w:cs="Arial"/>
          <w:b/>
          <w:sz w:val="22"/>
          <w:szCs w:val="22"/>
        </w:rPr>
        <w:t xml:space="preserve">Artikel 4. </w:t>
      </w:r>
      <w:r w:rsidR="00DE6098" w:rsidRPr="00E10DFF">
        <w:rPr>
          <w:rFonts w:ascii="Arial" w:hAnsi="Arial" w:cs="Arial"/>
          <w:b/>
          <w:sz w:val="22"/>
          <w:szCs w:val="22"/>
        </w:rPr>
        <w:t>Hoe en waarom verwerken wij gegevens?</w:t>
      </w:r>
    </w:p>
    <w:p w:rsidR="00EC7A31" w:rsidRPr="00E10DFF" w:rsidRDefault="00D16FDA" w:rsidP="006175EB">
      <w:pPr>
        <w:pStyle w:val="Lijstalinea"/>
        <w:numPr>
          <w:ilvl w:val="0"/>
          <w:numId w:val="53"/>
        </w:numPr>
        <w:spacing w:line="340" w:lineRule="exact"/>
        <w:rPr>
          <w:rFonts w:ascii="Arial" w:hAnsi="Arial" w:cs="Arial"/>
          <w:sz w:val="22"/>
          <w:szCs w:val="22"/>
        </w:rPr>
      </w:pPr>
      <w:r w:rsidRPr="00E10DFF">
        <w:rPr>
          <w:rFonts w:ascii="Arial" w:hAnsi="Arial" w:cs="Arial"/>
          <w:sz w:val="22"/>
          <w:szCs w:val="22"/>
        </w:rPr>
        <w:t xml:space="preserve">Verwerking gebeurt </w:t>
      </w:r>
      <w:r w:rsidR="00BD2423" w:rsidRPr="00E10DFF">
        <w:rPr>
          <w:rFonts w:ascii="Arial" w:hAnsi="Arial" w:cs="Arial"/>
          <w:sz w:val="22"/>
          <w:szCs w:val="22"/>
        </w:rPr>
        <w:t xml:space="preserve">op een wijze die ten aanzien van de </w:t>
      </w:r>
      <w:r w:rsidR="00466C63" w:rsidRPr="00E10DFF">
        <w:rPr>
          <w:rFonts w:ascii="Arial" w:hAnsi="Arial" w:cs="Arial"/>
          <w:sz w:val="22"/>
          <w:szCs w:val="22"/>
        </w:rPr>
        <w:t>B</w:t>
      </w:r>
      <w:r w:rsidR="00BD2423" w:rsidRPr="00E10DFF">
        <w:rPr>
          <w:rFonts w:ascii="Arial" w:hAnsi="Arial" w:cs="Arial"/>
          <w:sz w:val="22"/>
          <w:szCs w:val="22"/>
        </w:rPr>
        <w:t>etrokkene rechtmatig, behoorlijk en transparant is. Daarnaast geschiedt</w:t>
      </w:r>
      <w:r w:rsidRPr="00E10DFF">
        <w:rPr>
          <w:rFonts w:ascii="Arial" w:hAnsi="Arial" w:cs="Arial"/>
          <w:sz w:val="22"/>
          <w:szCs w:val="22"/>
        </w:rPr>
        <w:t xml:space="preserve"> de </w:t>
      </w:r>
      <w:r w:rsidR="00BD2423" w:rsidRPr="00E10DFF">
        <w:rPr>
          <w:rFonts w:ascii="Arial" w:hAnsi="Arial" w:cs="Arial"/>
          <w:sz w:val="22"/>
          <w:szCs w:val="22"/>
        </w:rPr>
        <w:t xml:space="preserve">verzameling van </w:t>
      </w:r>
      <w:r w:rsidR="00466C63" w:rsidRPr="00E10DFF">
        <w:rPr>
          <w:rFonts w:ascii="Arial" w:hAnsi="Arial" w:cs="Arial"/>
          <w:sz w:val="22"/>
          <w:szCs w:val="22"/>
        </w:rPr>
        <w:t>P</w:t>
      </w:r>
      <w:r w:rsidR="00BD2423" w:rsidRPr="00E10DFF">
        <w:rPr>
          <w:rFonts w:ascii="Arial" w:hAnsi="Arial" w:cs="Arial"/>
          <w:sz w:val="22"/>
          <w:szCs w:val="22"/>
        </w:rPr>
        <w:t>ersoonsgegevens voor bepaalde, uitdrukkelijk omschreven en gerechtvaardigde doeleinden. De Verwerking ervan geschiedt niet op een met die doeleinden onverenigbare wijze.</w:t>
      </w:r>
      <w:r w:rsidRPr="00E10DFF">
        <w:rPr>
          <w:rFonts w:ascii="Arial" w:hAnsi="Arial" w:cs="Arial"/>
          <w:sz w:val="22"/>
          <w:szCs w:val="22"/>
        </w:rPr>
        <w:t xml:space="preserve"> </w:t>
      </w:r>
    </w:p>
    <w:p w:rsidR="00EC7A31" w:rsidRPr="00E10DFF" w:rsidRDefault="00A902AD" w:rsidP="006175EB">
      <w:pPr>
        <w:pStyle w:val="Lijstalinea"/>
        <w:numPr>
          <w:ilvl w:val="0"/>
          <w:numId w:val="53"/>
        </w:numPr>
        <w:spacing w:line="340" w:lineRule="exact"/>
        <w:rPr>
          <w:rFonts w:ascii="Arial" w:hAnsi="Arial" w:cs="Arial"/>
          <w:sz w:val="22"/>
          <w:szCs w:val="22"/>
        </w:rPr>
      </w:pPr>
      <w:r w:rsidRPr="00E10DFF">
        <w:rPr>
          <w:rFonts w:ascii="Arial" w:hAnsi="Arial" w:cs="Arial"/>
          <w:sz w:val="22"/>
          <w:szCs w:val="22"/>
        </w:rPr>
        <w:t>De Verwerking met het oog op archivering in het algemeen belang, wetenschappelijk of historisch onderzoek of statistische doeleinden wordt niet als onverenigbaar met de oorspronkelijke doeleinden beschouwd.</w:t>
      </w:r>
    </w:p>
    <w:p w:rsidR="00EC7A31" w:rsidRPr="00E10DFF" w:rsidRDefault="00A902AD" w:rsidP="006175EB">
      <w:pPr>
        <w:pStyle w:val="Lijstalinea"/>
        <w:numPr>
          <w:ilvl w:val="0"/>
          <w:numId w:val="53"/>
        </w:numPr>
        <w:spacing w:line="340" w:lineRule="exact"/>
        <w:rPr>
          <w:rFonts w:ascii="Arial" w:hAnsi="Arial" w:cs="Arial"/>
          <w:sz w:val="22"/>
          <w:szCs w:val="22"/>
        </w:rPr>
      </w:pPr>
      <w:r w:rsidRPr="00E10DFF">
        <w:rPr>
          <w:rFonts w:ascii="Arial" w:hAnsi="Arial" w:cs="Arial"/>
          <w:sz w:val="22"/>
          <w:szCs w:val="22"/>
        </w:rPr>
        <w:t>De Verwerking is alleen rechtmatig indien en voor zover aan ten minste een van de onderstaande voorwaarden is voldaan</w:t>
      </w:r>
      <w:r w:rsidR="006175EB" w:rsidRPr="00E10DFF">
        <w:rPr>
          <w:rFonts w:ascii="Arial" w:hAnsi="Arial" w:cs="Arial"/>
          <w:sz w:val="22"/>
          <w:szCs w:val="22"/>
        </w:rPr>
        <w:t>:</w:t>
      </w:r>
    </w:p>
    <w:p w:rsidR="00EC7A31" w:rsidRPr="00E10DFF" w:rsidRDefault="00D862FB" w:rsidP="00987D97">
      <w:pPr>
        <w:numPr>
          <w:ilvl w:val="0"/>
          <w:numId w:val="26"/>
        </w:numPr>
        <w:spacing w:line="340" w:lineRule="exact"/>
        <w:rPr>
          <w:rFonts w:ascii="Arial" w:hAnsi="Arial" w:cs="Arial"/>
          <w:sz w:val="22"/>
          <w:szCs w:val="22"/>
        </w:rPr>
      </w:pPr>
      <w:r w:rsidRPr="00E10DFF">
        <w:rPr>
          <w:rFonts w:ascii="Arial" w:hAnsi="Arial" w:cs="Arial"/>
          <w:sz w:val="22"/>
          <w:szCs w:val="22"/>
        </w:rPr>
        <w:t>Toestemming van de Betrokkene;</w:t>
      </w:r>
    </w:p>
    <w:p w:rsidR="00EC7A31" w:rsidRPr="00E10DFF" w:rsidRDefault="00D16FDA" w:rsidP="00987D97">
      <w:pPr>
        <w:numPr>
          <w:ilvl w:val="0"/>
          <w:numId w:val="26"/>
        </w:numPr>
        <w:spacing w:line="340" w:lineRule="exact"/>
        <w:rPr>
          <w:rFonts w:ascii="Arial" w:hAnsi="Arial" w:cs="Arial"/>
          <w:sz w:val="22"/>
          <w:szCs w:val="22"/>
        </w:rPr>
      </w:pPr>
      <w:r w:rsidRPr="00E10DFF">
        <w:rPr>
          <w:rFonts w:ascii="Arial" w:hAnsi="Arial" w:cs="Arial"/>
          <w:sz w:val="22"/>
          <w:szCs w:val="22"/>
        </w:rPr>
        <w:t>Het aangaan en uitvoeren van een behandeling(sovereenkomst);</w:t>
      </w:r>
    </w:p>
    <w:p w:rsidR="00EC7A31" w:rsidRPr="00E10DFF" w:rsidRDefault="00D16FDA" w:rsidP="00987D97">
      <w:pPr>
        <w:numPr>
          <w:ilvl w:val="0"/>
          <w:numId w:val="26"/>
        </w:numPr>
        <w:spacing w:line="340" w:lineRule="exact"/>
        <w:rPr>
          <w:rFonts w:ascii="Arial" w:hAnsi="Arial" w:cs="Arial"/>
          <w:sz w:val="22"/>
          <w:szCs w:val="22"/>
        </w:rPr>
      </w:pPr>
      <w:r w:rsidRPr="00E10DFF">
        <w:rPr>
          <w:rFonts w:ascii="Arial" w:hAnsi="Arial" w:cs="Arial"/>
          <w:sz w:val="22"/>
          <w:szCs w:val="22"/>
        </w:rPr>
        <w:t>Het vrijwaren van een vitaal belang van de Betrokkene, zoals noodgevallen;</w:t>
      </w:r>
    </w:p>
    <w:p w:rsidR="00EC7A31" w:rsidRPr="00E10DFF" w:rsidRDefault="00D16FDA" w:rsidP="00987D97">
      <w:pPr>
        <w:numPr>
          <w:ilvl w:val="0"/>
          <w:numId w:val="26"/>
        </w:numPr>
        <w:spacing w:line="340" w:lineRule="exact"/>
        <w:rPr>
          <w:rFonts w:ascii="Arial" w:hAnsi="Arial" w:cs="Arial"/>
          <w:sz w:val="22"/>
          <w:szCs w:val="22"/>
        </w:rPr>
      </w:pPr>
      <w:r w:rsidRPr="00E10DFF">
        <w:rPr>
          <w:rFonts w:ascii="Arial" w:hAnsi="Arial" w:cs="Arial"/>
          <w:sz w:val="22"/>
          <w:szCs w:val="22"/>
        </w:rPr>
        <w:t>Het behartigen van een gerechtvaardigd belang van</w:t>
      </w:r>
      <w:r w:rsidR="00770A81" w:rsidRPr="00E10DFF">
        <w:rPr>
          <w:rFonts w:ascii="Arial" w:hAnsi="Arial" w:cs="Arial"/>
          <w:sz w:val="22"/>
          <w:szCs w:val="22"/>
        </w:rPr>
        <w:t xml:space="preserve"> de</w:t>
      </w:r>
      <w:r w:rsidRPr="00E10DFF">
        <w:rPr>
          <w:rFonts w:ascii="Arial" w:hAnsi="Arial" w:cs="Arial"/>
          <w:sz w:val="22"/>
          <w:szCs w:val="22"/>
        </w:rPr>
        <w:t xml:space="preserve"> </w:t>
      </w:r>
      <w:r w:rsidR="00B63A40" w:rsidRPr="00E10DFF">
        <w:rPr>
          <w:rFonts w:ascii="Arial" w:hAnsi="Arial" w:cs="Arial"/>
          <w:sz w:val="22"/>
          <w:szCs w:val="22"/>
        </w:rPr>
        <w:t>Verantwoordelijke</w:t>
      </w:r>
      <w:r w:rsidRPr="00E10DFF">
        <w:rPr>
          <w:rFonts w:ascii="Arial" w:hAnsi="Arial" w:cs="Arial"/>
          <w:sz w:val="22"/>
          <w:szCs w:val="22"/>
        </w:rPr>
        <w:t xml:space="preserve"> of van een derde (bijvoorbeeld de bedrijfscontinuïteit);</w:t>
      </w:r>
    </w:p>
    <w:p w:rsidR="00EC7A31" w:rsidRPr="00E10DFF" w:rsidRDefault="00D16FDA" w:rsidP="00987D97">
      <w:pPr>
        <w:numPr>
          <w:ilvl w:val="0"/>
          <w:numId w:val="26"/>
        </w:numPr>
        <w:spacing w:line="340" w:lineRule="exact"/>
        <w:rPr>
          <w:rFonts w:ascii="Arial" w:hAnsi="Arial" w:cs="Arial"/>
          <w:sz w:val="22"/>
          <w:szCs w:val="22"/>
        </w:rPr>
      </w:pPr>
      <w:r w:rsidRPr="00E10DFF">
        <w:rPr>
          <w:rFonts w:ascii="Arial" w:hAnsi="Arial" w:cs="Arial"/>
          <w:sz w:val="22"/>
          <w:szCs w:val="22"/>
        </w:rPr>
        <w:t>Noodzaak om een wettelijke verplichting</w:t>
      </w:r>
      <w:r w:rsidR="00A902AD" w:rsidRPr="00E10DFF">
        <w:rPr>
          <w:rFonts w:ascii="Arial" w:hAnsi="Arial" w:cs="Arial"/>
          <w:sz w:val="22"/>
          <w:szCs w:val="22"/>
        </w:rPr>
        <w:t xml:space="preserve"> of een overeenkomst met de Betrokkene</w:t>
      </w:r>
      <w:r w:rsidRPr="00E10DFF">
        <w:rPr>
          <w:rFonts w:ascii="Arial" w:hAnsi="Arial" w:cs="Arial"/>
          <w:sz w:val="22"/>
          <w:szCs w:val="22"/>
        </w:rPr>
        <w:t xml:space="preserve"> na te komen</w:t>
      </w:r>
      <w:r w:rsidR="00D862FB" w:rsidRPr="00E10DFF">
        <w:rPr>
          <w:rFonts w:ascii="Arial" w:hAnsi="Arial" w:cs="Arial"/>
          <w:sz w:val="22"/>
          <w:szCs w:val="22"/>
        </w:rPr>
        <w:t>.</w:t>
      </w:r>
    </w:p>
    <w:p w:rsidR="00EC7A31" w:rsidRPr="00E10DFF" w:rsidRDefault="00D16FDA" w:rsidP="006175EB">
      <w:pPr>
        <w:pStyle w:val="Koptekst"/>
        <w:numPr>
          <w:ilvl w:val="0"/>
          <w:numId w:val="53"/>
        </w:numPr>
        <w:tabs>
          <w:tab w:val="clear" w:pos="4536"/>
          <w:tab w:val="clear" w:pos="9072"/>
        </w:tabs>
        <w:spacing w:line="340" w:lineRule="exact"/>
        <w:rPr>
          <w:rFonts w:ascii="Arial" w:hAnsi="Arial" w:cs="Arial"/>
          <w:sz w:val="22"/>
          <w:szCs w:val="22"/>
        </w:rPr>
      </w:pPr>
      <w:r w:rsidRPr="00E10DFF">
        <w:rPr>
          <w:rFonts w:ascii="Arial" w:hAnsi="Arial" w:cs="Arial"/>
          <w:sz w:val="22"/>
          <w:szCs w:val="22"/>
        </w:rPr>
        <w:t xml:space="preserve">Persoonsgegevens </w:t>
      </w:r>
      <w:r w:rsidR="00DE6098" w:rsidRPr="00E10DFF">
        <w:rPr>
          <w:rFonts w:ascii="Arial" w:hAnsi="Arial" w:cs="Arial"/>
          <w:sz w:val="22"/>
          <w:szCs w:val="22"/>
        </w:rPr>
        <w:t xml:space="preserve">worden </w:t>
      </w:r>
      <w:r w:rsidRPr="00E10DFF">
        <w:rPr>
          <w:rFonts w:ascii="Arial" w:hAnsi="Arial" w:cs="Arial"/>
          <w:sz w:val="22"/>
          <w:szCs w:val="22"/>
        </w:rPr>
        <w:t xml:space="preserve">slechts Verwerkt voor zover zij gelet op de doeleinden waarvoor zij worden Verwerkt toereikend, ter zake dienend en </w:t>
      </w:r>
      <w:r w:rsidR="00BD2423" w:rsidRPr="00E10DFF">
        <w:rPr>
          <w:rFonts w:ascii="Arial" w:hAnsi="Arial" w:cs="Arial"/>
          <w:sz w:val="22"/>
          <w:szCs w:val="22"/>
        </w:rPr>
        <w:t xml:space="preserve">beperkt zijn tot wat noodzakelijk is. </w:t>
      </w:r>
    </w:p>
    <w:p w:rsidR="00EC7A31" w:rsidRPr="00E10DFF" w:rsidRDefault="006F4849" w:rsidP="006175EB">
      <w:pPr>
        <w:pStyle w:val="Koptekst"/>
        <w:numPr>
          <w:ilvl w:val="0"/>
          <w:numId w:val="53"/>
        </w:numPr>
        <w:tabs>
          <w:tab w:val="clear" w:pos="4536"/>
          <w:tab w:val="clear" w:pos="9072"/>
        </w:tabs>
        <w:spacing w:line="340" w:lineRule="exact"/>
        <w:rPr>
          <w:rFonts w:ascii="Arial" w:hAnsi="Arial" w:cs="Arial"/>
          <w:sz w:val="22"/>
          <w:szCs w:val="22"/>
        </w:rPr>
      </w:pPr>
      <w:r w:rsidRPr="00E10DFF">
        <w:rPr>
          <w:rFonts w:ascii="Arial" w:hAnsi="Arial" w:cs="Arial"/>
          <w:sz w:val="22"/>
          <w:szCs w:val="22"/>
        </w:rPr>
        <w:t xml:space="preserve">De tandartsenpraktijk verwerkt </w:t>
      </w:r>
      <w:r w:rsidR="00E075EE" w:rsidRPr="00E10DFF">
        <w:rPr>
          <w:rFonts w:ascii="Arial" w:hAnsi="Arial" w:cs="Arial"/>
          <w:sz w:val="22"/>
          <w:szCs w:val="22"/>
        </w:rPr>
        <w:t>P</w:t>
      </w:r>
      <w:r w:rsidRPr="00E10DFF">
        <w:rPr>
          <w:rFonts w:ascii="Arial" w:hAnsi="Arial" w:cs="Arial"/>
          <w:sz w:val="22"/>
          <w:szCs w:val="22"/>
        </w:rPr>
        <w:t>ersoonsgegevens</w:t>
      </w:r>
      <w:r w:rsidRPr="00E10DFF">
        <w:rPr>
          <w:rFonts w:ascii="Arial" w:hAnsi="Arial" w:cs="Arial"/>
          <w:color w:val="000000"/>
          <w:sz w:val="22"/>
          <w:szCs w:val="22"/>
          <w:shd w:val="clear" w:color="auto" w:fill="FFFFFF"/>
        </w:rPr>
        <w:t xml:space="preserve"> voor de volgende doeleinden: </w:t>
      </w:r>
    </w:p>
    <w:p w:rsidR="00EC7A31" w:rsidRPr="00E10DFF" w:rsidRDefault="0087040D" w:rsidP="006175EB">
      <w:pPr>
        <w:numPr>
          <w:ilvl w:val="0"/>
          <w:numId w:val="52"/>
        </w:numPr>
        <w:spacing w:line="340" w:lineRule="exact"/>
        <w:rPr>
          <w:rFonts w:ascii="Arial" w:hAnsi="Arial" w:cs="Arial"/>
          <w:sz w:val="22"/>
          <w:szCs w:val="22"/>
        </w:rPr>
      </w:pPr>
      <w:r w:rsidRPr="00E10DFF">
        <w:rPr>
          <w:rFonts w:ascii="Arial" w:hAnsi="Arial" w:cs="Arial"/>
          <w:sz w:val="22"/>
          <w:szCs w:val="22"/>
        </w:rPr>
        <w:t>Behandeling van de Betrokkene</w:t>
      </w:r>
      <w:r w:rsidR="00466C63" w:rsidRPr="00E10DFF">
        <w:rPr>
          <w:rFonts w:ascii="Arial" w:hAnsi="Arial" w:cs="Arial"/>
          <w:sz w:val="22"/>
          <w:szCs w:val="22"/>
        </w:rPr>
        <w:t>;</w:t>
      </w:r>
    </w:p>
    <w:p w:rsidR="00EC7A31" w:rsidRPr="00E10DFF" w:rsidRDefault="006F4849" w:rsidP="006175EB">
      <w:pPr>
        <w:numPr>
          <w:ilvl w:val="0"/>
          <w:numId w:val="52"/>
        </w:numPr>
        <w:spacing w:line="340" w:lineRule="exact"/>
        <w:rPr>
          <w:rFonts w:ascii="Arial" w:hAnsi="Arial" w:cs="Arial"/>
          <w:sz w:val="22"/>
          <w:szCs w:val="22"/>
        </w:rPr>
      </w:pPr>
      <w:r w:rsidRPr="00E10DFF">
        <w:rPr>
          <w:rFonts w:ascii="Arial" w:hAnsi="Arial" w:cs="Arial"/>
          <w:sz w:val="22"/>
          <w:szCs w:val="22"/>
        </w:rPr>
        <w:t xml:space="preserve">Informeren en </w:t>
      </w:r>
      <w:r w:rsidR="0007477B" w:rsidRPr="00E10DFF">
        <w:rPr>
          <w:rFonts w:ascii="Arial" w:hAnsi="Arial" w:cs="Arial"/>
          <w:sz w:val="22"/>
          <w:szCs w:val="22"/>
        </w:rPr>
        <w:t xml:space="preserve">contacteren </w:t>
      </w:r>
      <w:r w:rsidR="000A4FAA" w:rsidRPr="00E10DFF">
        <w:rPr>
          <w:rFonts w:ascii="Arial" w:hAnsi="Arial" w:cs="Arial"/>
          <w:sz w:val="22"/>
          <w:szCs w:val="22"/>
        </w:rPr>
        <w:t xml:space="preserve">van </w:t>
      </w:r>
      <w:r w:rsidR="0007477B" w:rsidRPr="00E10DFF">
        <w:rPr>
          <w:rFonts w:ascii="Arial" w:hAnsi="Arial" w:cs="Arial"/>
          <w:sz w:val="22"/>
          <w:szCs w:val="22"/>
        </w:rPr>
        <w:t>B</w:t>
      </w:r>
      <w:r w:rsidR="00035272" w:rsidRPr="00E10DFF">
        <w:rPr>
          <w:rFonts w:ascii="Arial" w:hAnsi="Arial" w:cs="Arial"/>
          <w:sz w:val="22"/>
          <w:szCs w:val="22"/>
        </w:rPr>
        <w:t>etrokkene(n)</w:t>
      </w:r>
      <w:r w:rsidR="00466C63" w:rsidRPr="00E10DFF">
        <w:rPr>
          <w:rFonts w:ascii="Arial" w:hAnsi="Arial" w:cs="Arial"/>
          <w:sz w:val="22"/>
          <w:szCs w:val="22"/>
        </w:rPr>
        <w:t>;</w:t>
      </w:r>
      <w:r w:rsidRPr="00E10DFF">
        <w:rPr>
          <w:rFonts w:ascii="Arial" w:hAnsi="Arial" w:cs="Arial"/>
          <w:sz w:val="22"/>
          <w:szCs w:val="22"/>
        </w:rPr>
        <w:t xml:space="preserve"> </w:t>
      </w:r>
    </w:p>
    <w:p w:rsidR="00EC7A31" w:rsidRPr="00E10DFF" w:rsidRDefault="005106DF" w:rsidP="006175EB">
      <w:pPr>
        <w:numPr>
          <w:ilvl w:val="0"/>
          <w:numId w:val="52"/>
        </w:numPr>
        <w:spacing w:line="340" w:lineRule="exact"/>
        <w:rPr>
          <w:rFonts w:ascii="Arial" w:hAnsi="Arial" w:cs="Arial"/>
          <w:sz w:val="22"/>
          <w:szCs w:val="22"/>
        </w:rPr>
      </w:pPr>
      <w:r w:rsidRPr="00E10DFF">
        <w:rPr>
          <w:rFonts w:ascii="Arial" w:hAnsi="Arial" w:cs="Arial"/>
          <w:sz w:val="22"/>
          <w:szCs w:val="22"/>
        </w:rPr>
        <w:t>Financië</w:t>
      </w:r>
      <w:r w:rsidR="00E075EE" w:rsidRPr="00E10DFF">
        <w:rPr>
          <w:rFonts w:ascii="Arial" w:hAnsi="Arial" w:cs="Arial"/>
          <w:sz w:val="22"/>
          <w:szCs w:val="22"/>
        </w:rPr>
        <w:t>le administratie</w:t>
      </w:r>
      <w:r w:rsidR="00466C63" w:rsidRPr="00E10DFF">
        <w:rPr>
          <w:rFonts w:ascii="Arial" w:hAnsi="Arial" w:cs="Arial"/>
          <w:sz w:val="22"/>
          <w:szCs w:val="22"/>
        </w:rPr>
        <w:t>;</w:t>
      </w:r>
    </w:p>
    <w:p w:rsidR="00EC7A31" w:rsidRPr="00E10DFF" w:rsidRDefault="009E3F2F" w:rsidP="006175EB">
      <w:pPr>
        <w:numPr>
          <w:ilvl w:val="0"/>
          <w:numId w:val="52"/>
        </w:numPr>
        <w:spacing w:line="340" w:lineRule="exact"/>
        <w:rPr>
          <w:rFonts w:ascii="Arial" w:hAnsi="Arial" w:cs="Arial"/>
          <w:sz w:val="22"/>
          <w:szCs w:val="22"/>
        </w:rPr>
      </w:pPr>
      <w:r w:rsidRPr="00E10DFF">
        <w:rPr>
          <w:rFonts w:ascii="Arial" w:hAnsi="Arial" w:cs="Arial"/>
          <w:sz w:val="22"/>
          <w:szCs w:val="22"/>
        </w:rPr>
        <w:t>Goede werking van de website</w:t>
      </w:r>
      <w:r w:rsidR="00466C63" w:rsidRPr="00E10DFF">
        <w:rPr>
          <w:rFonts w:ascii="Arial" w:hAnsi="Arial" w:cs="Arial"/>
          <w:sz w:val="22"/>
          <w:szCs w:val="22"/>
        </w:rPr>
        <w:t>.</w:t>
      </w:r>
    </w:p>
    <w:p w:rsidR="00996758" w:rsidRPr="00E10DFF" w:rsidRDefault="00996758" w:rsidP="00987D97">
      <w:pPr>
        <w:pStyle w:val="Koptekst"/>
        <w:tabs>
          <w:tab w:val="clear" w:pos="4536"/>
          <w:tab w:val="clear" w:pos="9072"/>
        </w:tabs>
        <w:spacing w:line="340" w:lineRule="exact"/>
        <w:rPr>
          <w:rFonts w:ascii="Arial" w:hAnsi="Arial" w:cs="Arial"/>
          <w:sz w:val="22"/>
          <w:szCs w:val="22"/>
        </w:rPr>
      </w:pPr>
    </w:p>
    <w:p w:rsidR="00CF3A81" w:rsidRPr="00E10DFF" w:rsidRDefault="00CF3A81" w:rsidP="00987D97">
      <w:pPr>
        <w:pStyle w:val="Koptekst"/>
        <w:tabs>
          <w:tab w:val="clear" w:pos="4536"/>
          <w:tab w:val="clear" w:pos="9072"/>
        </w:tabs>
        <w:spacing w:line="340" w:lineRule="exact"/>
        <w:rPr>
          <w:rFonts w:ascii="Arial" w:hAnsi="Arial" w:cs="Arial"/>
          <w:sz w:val="22"/>
          <w:szCs w:val="22"/>
        </w:rPr>
      </w:pPr>
    </w:p>
    <w:p w:rsidR="00EC7A31" w:rsidRPr="00E10DFF" w:rsidRDefault="00C40344" w:rsidP="00987D97">
      <w:pPr>
        <w:spacing w:line="340" w:lineRule="exact"/>
        <w:rPr>
          <w:rFonts w:ascii="Arial" w:hAnsi="Arial" w:cs="Arial"/>
          <w:sz w:val="22"/>
          <w:szCs w:val="22"/>
          <w:u w:val="single"/>
        </w:rPr>
      </w:pPr>
      <w:r w:rsidRPr="00E10DFF">
        <w:rPr>
          <w:rFonts w:ascii="Arial" w:hAnsi="Arial" w:cs="Arial"/>
          <w:b/>
          <w:sz w:val="22"/>
          <w:szCs w:val="22"/>
        </w:rPr>
        <w:lastRenderedPageBreak/>
        <w:t>Artikel 5</w:t>
      </w:r>
      <w:r w:rsidR="00A25385" w:rsidRPr="00E10DFF">
        <w:rPr>
          <w:rFonts w:ascii="Arial" w:hAnsi="Arial" w:cs="Arial"/>
          <w:b/>
          <w:sz w:val="22"/>
          <w:szCs w:val="22"/>
        </w:rPr>
        <w:t>.</w:t>
      </w:r>
      <w:r w:rsidRPr="00E10DFF">
        <w:rPr>
          <w:rFonts w:ascii="Arial" w:hAnsi="Arial" w:cs="Arial"/>
          <w:b/>
          <w:sz w:val="22"/>
          <w:szCs w:val="22"/>
        </w:rPr>
        <w:t xml:space="preserve"> Voorwaarden voor toestemming</w:t>
      </w:r>
      <w:r w:rsidR="002A5FA3" w:rsidRPr="00E10DFF">
        <w:rPr>
          <w:rFonts w:ascii="Arial" w:hAnsi="Arial" w:cs="Arial"/>
          <w:b/>
          <w:sz w:val="22"/>
          <w:szCs w:val="22"/>
        </w:rPr>
        <w:t xml:space="preserve"> </w:t>
      </w:r>
    </w:p>
    <w:p w:rsidR="00D862FB" w:rsidRPr="00E10DFF" w:rsidRDefault="004B67F1" w:rsidP="00987D97">
      <w:pPr>
        <w:pStyle w:val="Koptekst"/>
        <w:numPr>
          <w:ilvl w:val="0"/>
          <w:numId w:val="36"/>
        </w:numPr>
        <w:tabs>
          <w:tab w:val="clear" w:pos="4536"/>
          <w:tab w:val="clear" w:pos="9072"/>
        </w:tabs>
        <w:spacing w:line="340" w:lineRule="exact"/>
        <w:rPr>
          <w:rFonts w:ascii="Arial" w:hAnsi="Arial" w:cs="Arial"/>
          <w:sz w:val="22"/>
          <w:szCs w:val="22"/>
        </w:rPr>
      </w:pPr>
      <w:r w:rsidRPr="00E10DFF">
        <w:rPr>
          <w:rFonts w:ascii="Arial" w:hAnsi="Arial" w:cs="Arial"/>
          <w:sz w:val="22"/>
          <w:szCs w:val="22"/>
        </w:rPr>
        <w:t xml:space="preserve">De </w:t>
      </w:r>
      <w:r w:rsidR="00B63A40" w:rsidRPr="00E10DFF">
        <w:rPr>
          <w:rFonts w:ascii="Arial" w:hAnsi="Arial" w:cs="Arial"/>
          <w:sz w:val="22"/>
          <w:szCs w:val="22"/>
        </w:rPr>
        <w:t>Verantwoordelijke</w:t>
      </w:r>
      <w:r w:rsidRPr="00E10DFF">
        <w:rPr>
          <w:rFonts w:ascii="Arial" w:hAnsi="Arial" w:cs="Arial"/>
          <w:sz w:val="22"/>
          <w:szCs w:val="22"/>
        </w:rPr>
        <w:t xml:space="preserve"> kan aantonen dat de Betrokkene toestemming</w:t>
      </w:r>
      <w:r w:rsidR="00981809" w:rsidRPr="00E10DFF">
        <w:rPr>
          <w:rFonts w:ascii="Arial" w:hAnsi="Arial" w:cs="Arial"/>
          <w:sz w:val="22"/>
          <w:szCs w:val="22"/>
        </w:rPr>
        <w:t xml:space="preserve"> </w:t>
      </w:r>
      <w:r w:rsidRPr="00E10DFF">
        <w:rPr>
          <w:rFonts w:ascii="Arial" w:hAnsi="Arial" w:cs="Arial"/>
          <w:sz w:val="22"/>
          <w:szCs w:val="22"/>
        </w:rPr>
        <w:t>heeft gegeven voor de Verwerking.</w:t>
      </w:r>
    </w:p>
    <w:p w:rsidR="00EC7A31" w:rsidRPr="00E10DFF" w:rsidRDefault="00821265" w:rsidP="00987D97">
      <w:pPr>
        <w:pStyle w:val="Koptekst"/>
        <w:numPr>
          <w:ilvl w:val="0"/>
          <w:numId w:val="36"/>
        </w:numPr>
        <w:tabs>
          <w:tab w:val="clear" w:pos="4536"/>
          <w:tab w:val="clear" w:pos="9072"/>
        </w:tabs>
        <w:spacing w:line="340" w:lineRule="exact"/>
        <w:rPr>
          <w:rFonts w:ascii="Arial" w:hAnsi="Arial" w:cs="Arial"/>
          <w:sz w:val="22"/>
          <w:szCs w:val="22"/>
        </w:rPr>
      </w:pPr>
      <w:r w:rsidRPr="00E10DFF">
        <w:rPr>
          <w:rFonts w:ascii="Arial" w:hAnsi="Arial" w:cs="Arial"/>
          <w:sz w:val="22"/>
          <w:szCs w:val="22"/>
        </w:rPr>
        <w:t>De Betrokkene kan een gegeven</w:t>
      </w:r>
      <w:r w:rsidR="004B67F1" w:rsidRPr="00E10DFF">
        <w:rPr>
          <w:rFonts w:ascii="Arial" w:hAnsi="Arial" w:cs="Arial"/>
          <w:sz w:val="22"/>
          <w:szCs w:val="22"/>
        </w:rPr>
        <w:t xml:space="preserve"> toestemming </w:t>
      </w:r>
      <w:r w:rsidRPr="00E10DFF">
        <w:rPr>
          <w:rFonts w:ascii="Arial" w:hAnsi="Arial" w:cs="Arial"/>
          <w:sz w:val="22"/>
          <w:szCs w:val="22"/>
        </w:rPr>
        <w:t>altijd weer</w:t>
      </w:r>
      <w:r w:rsidR="004B67F1" w:rsidRPr="00E10DFF">
        <w:rPr>
          <w:rFonts w:ascii="Arial" w:hAnsi="Arial" w:cs="Arial"/>
          <w:sz w:val="22"/>
          <w:szCs w:val="22"/>
        </w:rPr>
        <w:t xml:space="preserve"> intrekken. </w:t>
      </w:r>
    </w:p>
    <w:p w:rsidR="00EC7A31" w:rsidRPr="00E10DFF" w:rsidRDefault="00D16FDA" w:rsidP="00987D97">
      <w:pPr>
        <w:spacing w:line="340" w:lineRule="exact"/>
        <w:rPr>
          <w:rFonts w:ascii="Arial" w:hAnsi="Arial" w:cs="Arial"/>
          <w:sz w:val="22"/>
          <w:szCs w:val="22"/>
          <w:u w:val="single"/>
        </w:rPr>
      </w:pPr>
      <w:r w:rsidRPr="00E10DFF">
        <w:rPr>
          <w:rFonts w:ascii="Arial" w:hAnsi="Arial" w:cs="Arial"/>
          <w:sz w:val="22"/>
          <w:szCs w:val="22"/>
        </w:rPr>
        <w:br/>
      </w:r>
      <w:r w:rsidRPr="00E10DFF">
        <w:rPr>
          <w:rFonts w:ascii="Arial" w:hAnsi="Arial" w:cs="Arial"/>
          <w:b/>
          <w:sz w:val="22"/>
          <w:szCs w:val="22"/>
        </w:rPr>
        <w:t xml:space="preserve">Artikel </w:t>
      </w:r>
      <w:r w:rsidR="00D3564C" w:rsidRPr="00E10DFF">
        <w:rPr>
          <w:rFonts w:ascii="Arial" w:hAnsi="Arial" w:cs="Arial"/>
          <w:b/>
          <w:sz w:val="22"/>
          <w:szCs w:val="22"/>
        </w:rPr>
        <w:t>6</w:t>
      </w:r>
      <w:r w:rsidR="00A25385" w:rsidRPr="00E10DFF">
        <w:rPr>
          <w:rFonts w:ascii="Arial" w:hAnsi="Arial" w:cs="Arial"/>
          <w:b/>
          <w:sz w:val="22"/>
          <w:szCs w:val="22"/>
        </w:rPr>
        <w:t>.</w:t>
      </w:r>
      <w:r w:rsidRPr="00E10DFF">
        <w:rPr>
          <w:rFonts w:ascii="Arial" w:hAnsi="Arial" w:cs="Arial"/>
          <w:b/>
          <w:sz w:val="22"/>
          <w:szCs w:val="22"/>
        </w:rPr>
        <w:t xml:space="preserve"> Andere gegevens</w:t>
      </w:r>
    </w:p>
    <w:p w:rsidR="00EC7A31" w:rsidRPr="00E10DFF" w:rsidRDefault="00745AE2" w:rsidP="00987D97">
      <w:pPr>
        <w:pStyle w:val="Koptekst"/>
        <w:tabs>
          <w:tab w:val="clear" w:pos="4536"/>
          <w:tab w:val="clear" w:pos="9072"/>
        </w:tabs>
        <w:spacing w:line="340" w:lineRule="exact"/>
        <w:rPr>
          <w:rFonts w:ascii="Arial" w:hAnsi="Arial" w:cs="Arial"/>
          <w:sz w:val="22"/>
          <w:szCs w:val="22"/>
        </w:rPr>
      </w:pPr>
      <w:r w:rsidRPr="00E10DFF">
        <w:rPr>
          <w:rFonts w:ascii="Arial" w:hAnsi="Arial" w:cs="Arial"/>
          <w:sz w:val="22"/>
          <w:szCs w:val="22"/>
        </w:rPr>
        <w:t>G</w:t>
      </w:r>
      <w:r w:rsidR="004D2C7F" w:rsidRPr="00E10DFF">
        <w:rPr>
          <w:rFonts w:ascii="Arial" w:hAnsi="Arial" w:cs="Arial"/>
          <w:sz w:val="22"/>
          <w:szCs w:val="22"/>
        </w:rPr>
        <w:t>eanonimiseerde gegevens</w:t>
      </w:r>
      <w:r w:rsidR="00D16FDA" w:rsidRPr="00E10DFF">
        <w:rPr>
          <w:rFonts w:ascii="Arial" w:hAnsi="Arial" w:cs="Arial"/>
          <w:sz w:val="22"/>
          <w:szCs w:val="22"/>
        </w:rPr>
        <w:t xml:space="preserve"> vallen niet o</w:t>
      </w:r>
      <w:r w:rsidR="000E2E20" w:rsidRPr="00E10DFF">
        <w:rPr>
          <w:rFonts w:ascii="Arial" w:hAnsi="Arial" w:cs="Arial"/>
          <w:sz w:val="22"/>
          <w:szCs w:val="22"/>
        </w:rPr>
        <w:t>nder de werking van dit Privacyr</w:t>
      </w:r>
      <w:r w:rsidR="00D16FDA" w:rsidRPr="00E10DFF">
        <w:rPr>
          <w:rFonts w:ascii="Arial" w:hAnsi="Arial" w:cs="Arial"/>
          <w:sz w:val="22"/>
          <w:szCs w:val="22"/>
        </w:rPr>
        <w:t>eglement.</w:t>
      </w:r>
      <w:r w:rsidR="00D3564C" w:rsidRPr="00E10DFF">
        <w:rPr>
          <w:rFonts w:ascii="Arial" w:hAnsi="Arial" w:cs="Arial"/>
          <w:sz w:val="22"/>
          <w:szCs w:val="22"/>
        </w:rPr>
        <w:t xml:space="preserve"> </w:t>
      </w:r>
    </w:p>
    <w:p w:rsidR="000E2E20" w:rsidRPr="00E10DFF" w:rsidRDefault="000E2E20" w:rsidP="00987D97">
      <w:pPr>
        <w:pStyle w:val="Koptekst"/>
        <w:tabs>
          <w:tab w:val="clear" w:pos="4536"/>
          <w:tab w:val="clear" w:pos="9072"/>
        </w:tabs>
        <w:spacing w:line="340" w:lineRule="exact"/>
        <w:rPr>
          <w:rFonts w:ascii="Arial" w:hAnsi="Arial" w:cs="Arial"/>
          <w:sz w:val="22"/>
          <w:szCs w:val="22"/>
        </w:rPr>
      </w:pPr>
    </w:p>
    <w:p w:rsidR="00EC7A31" w:rsidRPr="00E10DFF" w:rsidRDefault="00D16FDA" w:rsidP="00987D97">
      <w:pPr>
        <w:spacing w:line="340" w:lineRule="exact"/>
        <w:rPr>
          <w:rFonts w:ascii="Arial" w:hAnsi="Arial" w:cs="Arial"/>
          <w:szCs w:val="22"/>
        </w:rPr>
      </w:pPr>
      <w:r w:rsidRPr="00E10DFF">
        <w:rPr>
          <w:rFonts w:ascii="Arial" w:hAnsi="Arial" w:cs="Arial"/>
          <w:b/>
          <w:sz w:val="22"/>
          <w:szCs w:val="22"/>
        </w:rPr>
        <w:t xml:space="preserve">Artikel </w:t>
      </w:r>
      <w:r w:rsidR="00D3564C" w:rsidRPr="00E10DFF">
        <w:rPr>
          <w:rFonts w:ascii="Arial" w:hAnsi="Arial" w:cs="Arial"/>
          <w:b/>
          <w:sz w:val="22"/>
          <w:szCs w:val="22"/>
        </w:rPr>
        <w:t>7</w:t>
      </w:r>
      <w:r w:rsidR="00A25385" w:rsidRPr="00E10DFF">
        <w:rPr>
          <w:rFonts w:ascii="Arial" w:hAnsi="Arial" w:cs="Arial"/>
          <w:b/>
          <w:sz w:val="22"/>
          <w:szCs w:val="22"/>
        </w:rPr>
        <w:t>.</w:t>
      </w:r>
      <w:r w:rsidRPr="00E10DFF">
        <w:rPr>
          <w:rFonts w:ascii="Arial" w:hAnsi="Arial" w:cs="Arial"/>
          <w:b/>
          <w:sz w:val="22"/>
          <w:szCs w:val="22"/>
        </w:rPr>
        <w:t xml:space="preserve"> </w:t>
      </w:r>
      <w:r w:rsidR="00DE6098" w:rsidRPr="00E10DFF">
        <w:rPr>
          <w:rFonts w:ascii="Arial" w:hAnsi="Arial" w:cs="Arial"/>
          <w:b/>
          <w:sz w:val="22"/>
          <w:szCs w:val="22"/>
        </w:rPr>
        <w:t>Om welke gegevens gaat het?</w:t>
      </w:r>
    </w:p>
    <w:p w:rsidR="00EC7A31" w:rsidRPr="00E10DFF" w:rsidRDefault="00DE6098" w:rsidP="00987D97">
      <w:pPr>
        <w:spacing w:line="340" w:lineRule="exact"/>
        <w:rPr>
          <w:rFonts w:ascii="Arial" w:hAnsi="Arial" w:cs="Arial"/>
          <w:sz w:val="22"/>
          <w:szCs w:val="22"/>
        </w:rPr>
      </w:pPr>
      <w:r w:rsidRPr="00E10DFF">
        <w:rPr>
          <w:rFonts w:ascii="Arial" w:hAnsi="Arial" w:cs="Arial"/>
          <w:sz w:val="22"/>
          <w:szCs w:val="22"/>
        </w:rPr>
        <w:t xml:space="preserve">Verwerking kan zien op </w:t>
      </w:r>
      <w:r w:rsidR="00D16FDA" w:rsidRPr="00E10DFF">
        <w:rPr>
          <w:rFonts w:ascii="Arial" w:hAnsi="Arial" w:cs="Arial"/>
          <w:sz w:val="22"/>
          <w:szCs w:val="22"/>
        </w:rPr>
        <w:t>de volgende gegevenscategorieën:</w:t>
      </w:r>
    </w:p>
    <w:p w:rsidR="00EC7A31" w:rsidRPr="00E10DFF" w:rsidRDefault="00D16FDA" w:rsidP="00987D97">
      <w:pPr>
        <w:numPr>
          <w:ilvl w:val="0"/>
          <w:numId w:val="27"/>
        </w:numPr>
        <w:spacing w:line="340" w:lineRule="exact"/>
        <w:rPr>
          <w:rFonts w:ascii="Arial" w:hAnsi="Arial" w:cs="Arial"/>
          <w:sz w:val="22"/>
          <w:szCs w:val="22"/>
        </w:rPr>
      </w:pPr>
      <w:r w:rsidRPr="00E10DFF">
        <w:rPr>
          <w:rFonts w:ascii="Arial" w:hAnsi="Arial" w:cs="Arial"/>
          <w:sz w:val="22"/>
          <w:szCs w:val="22"/>
        </w:rPr>
        <w:t>Naam, voornamen, voorletters, tit</w:t>
      </w:r>
      <w:r w:rsidR="00DE6098" w:rsidRPr="00E10DFF">
        <w:rPr>
          <w:rFonts w:ascii="Arial" w:hAnsi="Arial" w:cs="Arial"/>
          <w:sz w:val="22"/>
          <w:szCs w:val="22"/>
        </w:rPr>
        <w:t>el</w:t>
      </w:r>
      <w:r w:rsidRPr="00E10DFF">
        <w:rPr>
          <w:rFonts w:ascii="Arial" w:hAnsi="Arial" w:cs="Arial"/>
          <w:sz w:val="22"/>
          <w:szCs w:val="22"/>
        </w:rPr>
        <w:t xml:space="preserve">, geslacht, geboortedatum, adres, postcode, woonplaats, telefoonnummer en soortgelijke voor communicatie benodigde gegevens, alsmede </w:t>
      </w:r>
      <w:r w:rsidR="00362DEB" w:rsidRPr="00E10DFF">
        <w:rPr>
          <w:rFonts w:ascii="Arial" w:hAnsi="Arial" w:cs="Arial"/>
          <w:sz w:val="22"/>
          <w:szCs w:val="22"/>
        </w:rPr>
        <w:t>betaalgegevens</w:t>
      </w:r>
      <w:r w:rsidRPr="00E10DFF">
        <w:rPr>
          <w:rFonts w:ascii="Arial" w:hAnsi="Arial" w:cs="Arial"/>
          <w:sz w:val="22"/>
          <w:szCs w:val="22"/>
        </w:rPr>
        <w:t xml:space="preserve"> van de Betrokkene; </w:t>
      </w:r>
    </w:p>
    <w:p w:rsidR="00EC7A31" w:rsidRPr="00E10DFF" w:rsidRDefault="00D16FDA" w:rsidP="00987D97">
      <w:pPr>
        <w:numPr>
          <w:ilvl w:val="0"/>
          <w:numId w:val="27"/>
        </w:numPr>
        <w:spacing w:line="340" w:lineRule="exact"/>
        <w:rPr>
          <w:rFonts w:ascii="Arial" w:hAnsi="Arial" w:cs="Arial"/>
          <w:sz w:val="22"/>
          <w:szCs w:val="22"/>
        </w:rPr>
      </w:pPr>
      <w:r w:rsidRPr="00E10DFF">
        <w:rPr>
          <w:rFonts w:ascii="Arial" w:hAnsi="Arial" w:cs="Arial"/>
          <w:sz w:val="22"/>
          <w:szCs w:val="22"/>
        </w:rPr>
        <w:t>Een administratienummer dat geen andere informatie bevat dan onder a;</w:t>
      </w:r>
    </w:p>
    <w:p w:rsidR="00EC7A31" w:rsidRPr="00E10DFF" w:rsidRDefault="00D16FDA" w:rsidP="00987D97">
      <w:pPr>
        <w:numPr>
          <w:ilvl w:val="0"/>
          <w:numId w:val="27"/>
        </w:numPr>
        <w:spacing w:line="340" w:lineRule="exact"/>
        <w:rPr>
          <w:rFonts w:ascii="Arial" w:hAnsi="Arial" w:cs="Arial"/>
          <w:sz w:val="22"/>
          <w:szCs w:val="22"/>
        </w:rPr>
      </w:pPr>
      <w:r w:rsidRPr="00E10DFF">
        <w:rPr>
          <w:rFonts w:ascii="Arial" w:hAnsi="Arial" w:cs="Arial"/>
          <w:sz w:val="22"/>
          <w:szCs w:val="22"/>
        </w:rPr>
        <w:t>Gegevens als bedoeld onder a, van de ouders, voogden of verzorgers van minderjarige Betrokkenen;</w:t>
      </w:r>
    </w:p>
    <w:p w:rsidR="00EC7A31" w:rsidRPr="00E10DFF" w:rsidRDefault="00D16FDA" w:rsidP="00987D97">
      <w:pPr>
        <w:numPr>
          <w:ilvl w:val="0"/>
          <w:numId w:val="27"/>
        </w:numPr>
        <w:spacing w:line="340" w:lineRule="exact"/>
        <w:rPr>
          <w:rFonts w:ascii="Arial" w:hAnsi="Arial" w:cs="Arial"/>
          <w:sz w:val="22"/>
          <w:szCs w:val="22"/>
        </w:rPr>
      </w:pPr>
      <w:r w:rsidRPr="00E10DFF">
        <w:rPr>
          <w:rFonts w:ascii="Arial" w:hAnsi="Arial" w:cs="Arial"/>
          <w:sz w:val="22"/>
          <w:szCs w:val="22"/>
        </w:rPr>
        <w:t>Gegevens als bedoeld onder a van de gezins- of familieleden van de Betrokkene alsmede anderen die over het welzijn en de gezondheid van de Betrokkene worden ingelicht;</w:t>
      </w:r>
    </w:p>
    <w:p w:rsidR="00EC7A31" w:rsidRPr="00E10DFF" w:rsidRDefault="00362DEB" w:rsidP="00987D97">
      <w:pPr>
        <w:numPr>
          <w:ilvl w:val="0"/>
          <w:numId w:val="27"/>
        </w:numPr>
        <w:spacing w:line="340" w:lineRule="exact"/>
        <w:rPr>
          <w:rFonts w:ascii="Arial" w:hAnsi="Arial" w:cs="Arial"/>
          <w:sz w:val="22"/>
          <w:szCs w:val="22"/>
        </w:rPr>
      </w:pPr>
      <w:r w:rsidRPr="00E10DFF">
        <w:rPr>
          <w:rFonts w:ascii="Arial" w:hAnsi="Arial" w:cs="Arial"/>
          <w:sz w:val="22"/>
          <w:szCs w:val="22"/>
        </w:rPr>
        <w:t>Informatie over</w:t>
      </w:r>
      <w:r w:rsidR="00D16FDA" w:rsidRPr="00E10DFF">
        <w:rPr>
          <w:rFonts w:ascii="Arial" w:hAnsi="Arial" w:cs="Arial"/>
          <w:sz w:val="22"/>
          <w:szCs w:val="22"/>
        </w:rPr>
        <w:t xml:space="preserve"> de gezondheidstoestand van de Betrokkene en ingeval van erfelijke aandoeningen diens gezins- en familieleden;</w:t>
      </w:r>
    </w:p>
    <w:p w:rsidR="00EC7A31" w:rsidRPr="00E10DFF" w:rsidRDefault="00D16FDA" w:rsidP="00987D97">
      <w:pPr>
        <w:numPr>
          <w:ilvl w:val="0"/>
          <w:numId w:val="27"/>
        </w:numPr>
        <w:spacing w:line="340" w:lineRule="exact"/>
        <w:rPr>
          <w:rFonts w:ascii="Arial" w:hAnsi="Arial" w:cs="Arial"/>
          <w:sz w:val="22"/>
          <w:szCs w:val="22"/>
        </w:rPr>
      </w:pPr>
      <w:r w:rsidRPr="00E10DFF">
        <w:rPr>
          <w:rFonts w:ascii="Arial" w:hAnsi="Arial" w:cs="Arial"/>
          <w:sz w:val="22"/>
          <w:szCs w:val="22"/>
        </w:rPr>
        <w:t>Andere bijzondere Persoonsgegevens met het oog op de goede behandeling of verzorging van de Betrokkene;</w:t>
      </w:r>
    </w:p>
    <w:p w:rsidR="00EC7A31" w:rsidRPr="00E10DFF" w:rsidRDefault="00362DEB" w:rsidP="00987D97">
      <w:pPr>
        <w:numPr>
          <w:ilvl w:val="0"/>
          <w:numId w:val="27"/>
        </w:numPr>
        <w:spacing w:line="340" w:lineRule="exact"/>
        <w:rPr>
          <w:rFonts w:ascii="Arial" w:hAnsi="Arial" w:cs="Arial"/>
          <w:sz w:val="22"/>
          <w:szCs w:val="22"/>
        </w:rPr>
      </w:pPr>
      <w:r w:rsidRPr="00E10DFF">
        <w:rPr>
          <w:rFonts w:ascii="Arial" w:hAnsi="Arial" w:cs="Arial"/>
          <w:sz w:val="22"/>
          <w:szCs w:val="22"/>
        </w:rPr>
        <w:t>Informatie over</w:t>
      </w:r>
      <w:r w:rsidR="00D16FDA" w:rsidRPr="00E10DFF">
        <w:rPr>
          <w:rFonts w:ascii="Arial" w:hAnsi="Arial" w:cs="Arial"/>
          <w:sz w:val="22"/>
          <w:szCs w:val="22"/>
        </w:rPr>
        <w:t xml:space="preserve"> de gevolgde en te volgen behandeling van de Betrokkene alsmede de verstrekte medicamenten of voorzieningen;</w:t>
      </w:r>
    </w:p>
    <w:p w:rsidR="00EC7A31" w:rsidRPr="00E10DFF" w:rsidRDefault="00362DEB" w:rsidP="00987D97">
      <w:pPr>
        <w:numPr>
          <w:ilvl w:val="0"/>
          <w:numId w:val="27"/>
        </w:numPr>
        <w:spacing w:line="340" w:lineRule="exact"/>
        <w:rPr>
          <w:rFonts w:ascii="Arial" w:hAnsi="Arial" w:cs="Arial"/>
          <w:sz w:val="22"/>
          <w:szCs w:val="22"/>
        </w:rPr>
      </w:pPr>
      <w:r w:rsidRPr="00E10DFF">
        <w:rPr>
          <w:rFonts w:ascii="Arial" w:hAnsi="Arial" w:cs="Arial"/>
          <w:sz w:val="22"/>
          <w:szCs w:val="22"/>
        </w:rPr>
        <w:t>Informatie over</w:t>
      </w:r>
      <w:r w:rsidR="00D16FDA" w:rsidRPr="00E10DFF">
        <w:rPr>
          <w:rFonts w:ascii="Arial" w:hAnsi="Arial" w:cs="Arial"/>
          <w:sz w:val="22"/>
          <w:szCs w:val="22"/>
        </w:rPr>
        <w:t xml:space="preserve"> het berekenen, vastleggen en innen van de vergoeding;</w:t>
      </w:r>
    </w:p>
    <w:p w:rsidR="00EC7A31" w:rsidRPr="00E10DFF" w:rsidRDefault="00362DEB" w:rsidP="00987D97">
      <w:pPr>
        <w:numPr>
          <w:ilvl w:val="0"/>
          <w:numId w:val="27"/>
        </w:numPr>
        <w:spacing w:line="340" w:lineRule="exact"/>
        <w:rPr>
          <w:rFonts w:ascii="Arial" w:hAnsi="Arial" w:cs="Arial"/>
          <w:sz w:val="22"/>
          <w:szCs w:val="22"/>
        </w:rPr>
      </w:pPr>
      <w:r w:rsidRPr="00E10DFF">
        <w:rPr>
          <w:rFonts w:ascii="Arial" w:hAnsi="Arial" w:cs="Arial"/>
          <w:sz w:val="22"/>
          <w:szCs w:val="22"/>
        </w:rPr>
        <w:t>Informatie over</w:t>
      </w:r>
      <w:r w:rsidR="00D16FDA" w:rsidRPr="00E10DFF">
        <w:rPr>
          <w:rFonts w:ascii="Arial" w:hAnsi="Arial" w:cs="Arial"/>
          <w:sz w:val="22"/>
          <w:szCs w:val="22"/>
        </w:rPr>
        <w:t xml:space="preserve"> de verzekering van de Betrokkene;</w:t>
      </w:r>
    </w:p>
    <w:p w:rsidR="00EC7A31" w:rsidRPr="00E10DFF" w:rsidRDefault="00D16FDA" w:rsidP="00987D97">
      <w:pPr>
        <w:numPr>
          <w:ilvl w:val="0"/>
          <w:numId w:val="27"/>
        </w:numPr>
        <w:spacing w:line="340" w:lineRule="exact"/>
        <w:rPr>
          <w:rFonts w:ascii="Arial" w:hAnsi="Arial" w:cs="Arial"/>
          <w:sz w:val="22"/>
          <w:szCs w:val="22"/>
        </w:rPr>
      </w:pPr>
      <w:r w:rsidRPr="00E10DFF">
        <w:rPr>
          <w:rFonts w:ascii="Arial" w:hAnsi="Arial" w:cs="Arial"/>
          <w:sz w:val="22"/>
          <w:szCs w:val="22"/>
        </w:rPr>
        <w:t xml:space="preserve">Andere gegevens </w:t>
      </w:r>
      <w:r w:rsidR="00362DEB" w:rsidRPr="00E10DFF">
        <w:rPr>
          <w:rFonts w:ascii="Arial" w:hAnsi="Arial" w:cs="Arial"/>
          <w:sz w:val="22"/>
          <w:szCs w:val="22"/>
        </w:rPr>
        <w:t xml:space="preserve">die </w:t>
      </w:r>
      <w:r w:rsidRPr="00E10DFF">
        <w:rPr>
          <w:rFonts w:ascii="Arial" w:hAnsi="Arial" w:cs="Arial"/>
          <w:sz w:val="22"/>
          <w:szCs w:val="22"/>
        </w:rPr>
        <w:t xml:space="preserve">noodzakelijk </w:t>
      </w:r>
      <w:r w:rsidR="00362DEB" w:rsidRPr="00E10DFF">
        <w:rPr>
          <w:rFonts w:ascii="Arial" w:hAnsi="Arial" w:cs="Arial"/>
          <w:sz w:val="22"/>
          <w:szCs w:val="22"/>
        </w:rPr>
        <w:t xml:space="preserve">zijn voor </w:t>
      </w:r>
      <w:r w:rsidRPr="00E10DFF">
        <w:rPr>
          <w:rFonts w:ascii="Arial" w:hAnsi="Arial" w:cs="Arial"/>
          <w:sz w:val="22"/>
          <w:szCs w:val="22"/>
        </w:rPr>
        <w:t xml:space="preserve">de </w:t>
      </w:r>
      <w:r w:rsidR="00362DEB" w:rsidRPr="00E10DFF">
        <w:rPr>
          <w:rFonts w:ascii="Arial" w:hAnsi="Arial" w:cs="Arial"/>
          <w:sz w:val="22"/>
          <w:szCs w:val="22"/>
        </w:rPr>
        <w:t>behandeling</w:t>
      </w:r>
      <w:r w:rsidRPr="00E10DFF">
        <w:rPr>
          <w:rFonts w:ascii="Arial" w:hAnsi="Arial" w:cs="Arial"/>
          <w:sz w:val="22"/>
          <w:szCs w:val="22"/>
        </w:rPr>
        <w:t>.</w:t>
      </w:r>
    </w:p>
    <w:p w:rsidR="00EC7A31" w:rsidRPr="00E10DFF" w:rsidRDefault="00EC7A31" w:rsidP="00987D97">
      <w:pPr>
        <w:spacing w:line="340" w:lineRule="exact"/>
        <w:rPr>
          <w:rFonts w:ascii="Arial" w:hAnsi="Arial" w:cs="Arial"/>
          <w:sz w:val="22"/>
          <w:szCs w:val="22"/>
        </w:rPr>
      </w:pPr>
    </w:p>
    <w:p w:rsidR="00EC7A31" w:rsidRPr="00E10DFF" w:rsidRDefault="00A25385" w:rsidP="00987D97">
      <w:pPr>
        <w:spacing w:line="340" w:lineRule="exact"/>
        <w:rPr>
          <w:rFonts w:ascii="Arial" w:hAnsi="Arial" w:cs="Arial"/>
          <w:b/>
          <w:sz w:val="22"/>
          <w:szCs w:val="22"/>
        </w:rPr>
      </w:pPr>
      <w:r w:rsidRPr="00E10DFF">
        <w:rPr>
          <w:rFonts w:ascii="Arial" w:hAnsi="Arial" w:cs="Arial"/>
          <w:b/>
          <w:sz w:val="22"/>
          <w:szCs w:val="22"/>
        </w:rPr>
        <w:t>Artikel 8.</w:t>
      </w:r>
      <w:r w:rsidR="00D16FDA" w:rsidRPr="00E10DFF">
        <w:rPr>
          <w:rFonts w:ascii="Arial" w:hAnsi="Arial" w:cs="Arial"/>
          <w:b/>
          <w:sz w:val="22"/>
          <w:szCs w:val="22"/>
        </w:rPr>
        <w:t xml:space="preserve"> Informatieplicht</w:t>
      </w:r>
    </w:p>
    <w:p w:rsidR="00EC7A31" w:rsidRPr="00E10DFF" w:rsidRDefault="00D16FDA" w:rsidP="00987D97">
      <w:pPr>
        <w:pStyle w:val="Lijstalinea"/>
        <w:numPr>
          <w:ilvl w:val="0"/>
          <w:numId w:val="38"/>
        </w:numPr>
        <w:spacing w:line="340" w:lineRule="exact"/>
        <w:rPr>
          <w:rFonts w:ascii="Arial" w:hAnsi="Arial" w:cs="Arial"/>
          <w:sz w:val="22"/>
          <w:szCs w:val="22"/>
        </w:rPr>
      </w:pPr>
      <w:r w:rsidRPr="00E10DFF">
        <w:rPr>
          <w:rFonts w:ascii="Arial" w:hAnsi="Arial" w:cs="Arial"/>
          <w:sz w:val="22"/>
          <w:szCs w:val="22"/>
        </w:rPr>
        <w:t xml:space="preserve">Voordat de </w:t>
      </w:r>
      <w:r w:rsidR="00B63A40" w:rsidRPr="00E10DFF">
        <w:rPr>
          <w:rFonts w:ascii="Arial" w:hAnsi="Arial" w:cs="Arial"/>
          <w:sz w:val="22"/>
          <w:szCs w:val="22"/>
        </w:rPr>
        <w:t>Verantwoordelijke</w:t>
      </w:r>
      <w:r w:rsidRPr="00E10DFF">
        <w:rPr>
          <w:rFonts w:ascii="Arial" w:hAnsi="Arial" w:cs="Arial"/>
          <w:sz w:val="22"/>
          <w:szCs w:val="22"/>
        </w:rPr>
        <w:t xml:space="preserve"> Persoonsgegevens Verwerkt, deelt hij de Betrokkene en/of diens wettelijke vertegenwoordiger mee: </w:t>
      </w:r>
    </w:p>
    <w:p w:rsidR="00EC7A31" w:rsidRPr="00E10DFF" w:rsidRDefault="00D16FDA" w:rsidP="00987D97">
      <w:pPr>
        <w:numPr>
          <w:ilvl w:val="0"/>
          <w:numId w:val="28"/>
        </w:numPr>
        <w:spacing w:line="340" w:lineRule="exact"/>
        <w:rPr>
          <w:rFonts w:ascii="Arial" w:hAnsi="Arial" w:cs="Arial"/>
          <w:sz w:val="22"/>
          <w:szCs w:val="22"/>
        </w:rPr>
      </w:pPr>
      <w:r w:rsidRPr="00E10DFF">
        <w:rPr>
          <w:rFonts w:ascii="Arial" w:hAnsi="Arial" w:cs="Arial"/>
          <w:sz w:val="22"/>
          <w:szCs w:val="22"/>
        </w:rPr>
        <w:t xml:space="preserve">Wie </w:t>
      </w:r>
      <w:r w:rsidR="00362DEB" w:rsidRPr="00E10DFF">
        <w:rPr>
          <w:rFonts w:ascii="Arial" w:hAnsi="Arial" w:cs="Arial"/>
          <w:sz w:val="22"/>
          <w:szCs w:val="22"/>
        </w:rPr>
        <w:t xml:space="preserve">verantwoordelijk is voor de verwerking met </w:t>
      </w:r>
      <w:r w:rsidR="000164FB" w:rsidRPr="00E10DFF">
        <w:rPr>
          <w:rFonts w:ascii="Arial" w:hAnsi="Arial" w:cs="Arial"/>
          <w:sz w:val="22"/>
          <w:szCs w:val="22"/>
        </w:rPr>
        <w:t>contactgegevens</w:t>
      </w:r>
      <w:r w:rsidRPr="00E10DFF">
        <w:rPr>
          <w:rFonts w:ascii="Arial" w:hAnsi="Arial" w:cs="Arial"/>
          <w:sz w:val="22"/>
          <w:szCs w:val="22"/>
        </w:rPr>
        <w:t>;</w:t>
      </w:r>
    </w:p>
    <w:p w:rsidR="00EC7A31" w:rsidRPr="00E10DFF" w:rsidRDefault="00362DEB" w:rsidP="00987D97">
      <w:pPr>
        <w:numPr>
          <w:ilvl w:val="0"/>
          <w:numId w:val="28"/>
        </w:numPr>
        <w:spacing w:line="340" w:lineRule="exact"/>
        <w:rPr>
          <w:rFonts w:ascii="Arial" w:hAnsi="Arial" w:cs="Arial"/>
          <w:sz w:val="22"/>
          <w:szCs w:val="22"/>
        </w:rPr>
      </w:pPr>
      <w:r w:rsidRPr="00E10DFF">
        <w:rPr>
          <w:rFonts w:ascii="Arial" w:hAnsi="Arial" w:cs="Arial"/>
          <w:sz w:val="22"/>
          <w:szCs w:val="22"/>
        </w:rPr>
        <w:t>Waarom</w:t>
      </w:r>
      <w:r w:rsidR="00D16FDA" w:rsidRPr="00E10DFF">
        <w:rPr>
          <w:rFonts w:ascii="Arial" w:hAnsi="Arial" w:cs="Arial"/>
          <w:sz w:val="22"/>
          <w:szCs w:val="22"/>
        </w:rPr>
        <w:t xml:space="preserve"> bepaalde, concrete Persoonsgegevens Verwerkt</w:t>
      </w:r>
      <w:r w:rsidRPr="00E10DFF">
        <w:rPr>
          <w:rFonts w:ascii="Arial" w:hAnsi="Arial" w:cs="Arial"/>
          <w:sz w:val="22"/>
          <w:szCs w:val="22"/>
        </w:rPr>
        <w:t xml:space="preserve"> zullen worden</w:t>
      </w:r>
      <w:r w:rsidR="00D16FDA" w:rsidRPr="00E10DFF">
        <w:rPr>
          <w:rFonts w:ascii="Arial" w:hAnsi="Arial" w:cs="Arial"/>
          <w:sz w:val="22"/>
          <w:szCs w:val="22"/>
        </w:rPr>
        <w:t>;</w:t>
      </w:r>
    </w:p>
    <w:p w:rsidR="00EC7A31" w:rsidRPr="00E10DFF" w:rsidRDefault="005E2502" w:rsidP="00987D97">
      <w:pPr>
        <w:numPr>
          <w:ilvl w:val="0"/>
          <w:numId w:val="28"/>
        </w:numPr>
        <w:spacing w:line="340" w:lineRule="exact"/>
        <w:rPr>
          <w:rFonts w:ascii="Arial" w:hAnsi="Arial" w:cs="Arial"/>
          <w:sz w:val="22"/>
          <w:szCs w:val="22"/>
        </w:rPr>
      </w:pPr>
      <w:r w:rsidRPr="00E10DFF">
        <w:rPr>
          <w:rFonts w:ascii="Arial" w:hAnsi="Arial" w:cs="Arial"/>
          <w:sz w:val="22"/>
          <w:szCs w:val="22"/>
        </w:rPr>
        <w:t>Indien van toepassing, de contactg</w:t>
      </w:r>
      <w:r w:rsidR="004B35DA" w:rsidRPr="00E10DFF">
        <w:rPr>
          <w:rFonts w:ascii="Arial" w:hAnsi="Arial" w:cs="Arial"/>
          <w:sz w:val="22"/>
          <w:szCs w:val="22"/>
        </w:rPr>
        <w:t>e</w:t>
      </w:r>
      <w:r w:rsidRPr="00E10DFF">
        <w:rPr>
          <w:rFonts w:ascii="Arial" w:hAnsi="Arial" w:cs="Arial"/>
          <w:sz w:val="22"/>
          <w:szCs w:val="22"/>
        </w:rPr>
        <w:t>gevens van de functionaris voor de gegevensbescherming;</w:t>
      </w:r>
    </w:p>
    <w:p w:rsidR="00EC7A31" w:rsidRPr="00E10DFF" w:rsidRDefault="00D16FDA" w:rsidP="00987D97">
      <w:pPr>
        <w:numPr>
          <w:ilvl w:val="0"/>
          <w:numId w:val="28"/>
        </w:numPr>
        <w:spacing w:line="340" w:lineRule="exact"/>
        <w:rPr>
          <w:rFonts w:ascii="Arial" w:hAnsi="Arial" w:cs="Arial"/>
          <w:sz w:val="22"/>
          <w:szCs w:val="22"/>
        </w:rPr>
      </w:pPr>
      <w:r w:rsidRPr="00E10DFF">
        <w:rPr>
          <w:rFonts w:ascii="Arial" w:hAnsi="Arial" w:cs="Arial"/>
          <w:sz w:val="22"/>
          <w:szCs w:val="22"/>
        </w:rPr>
        <w:t>Op welke manier de Persoonsgegevens worden Verwerkt;</w:t>
      </w:r>
    </w:p>
    <w:p w:rsidR="00EC7A31" w:rsidRPr="00E10DFF" w:rsidRDefault="000164FB" w:rsidP="00987D97">
      <w:pPr>
        <w:numPr>
          <w:ilvl w:val="0"/>
          <w:numId w:val="28"/>
        </w:numPr>
        <w:spacing w:line="340" w:lineRule="exact"/>
        <w:rPr>
          <w:rFonts w:ascii="Arial" w:hAnsi="Arial" w:cs="Arial"/>
          <w:sz w:val="22"/>
          <w:szCs w:val="22"/>
        </w:rPr>
      </w:pPr>
      <w:r w:rsidRPr="00E10DFF">
        <w:rPr>
          <w:rFonts w:ascii="Arial" w:hAnsi="Arial" w:cs="Arial"/>
          <w:sz w:val="22"/>
          <w:szCs w:val="22"/>
        </w:rPr>
        <w:t>De periode gedurende welke de Persoonsgegevens zullen worden opgeslagen</w:t>
      </w:r>
      <w:r w:rsidR="005E2502" w:rsidRPr="00E10DFF">
        <w:rPr>
          <w:rFonts w:ascii="Arial" w:hAnsi="Arial" w:cs="Arial"/>
          <w:sz w:val="22"/>
          <w:szCs w:val="22"/>
        </w:rPr>
        <w:t>, of, indien dat niet mogelijk is, de criteria ter bepaling van die termijn</w:t>
      </w:r>
      <w:r w:rsidRPr="00E10DFF">
        <w:rPr>
          <w:rFonts w:ascii="Arial" w:hAnsi="Arial" w:cs="Arial"/>
          <w:sz w:val="22"/>
          <w:szCs w:val="22"/>
        </w:rPr>
        <w:t>;</w:t>
      </w:r>
    </w:p>
    <w:p w:rsidR="00EC7A31" w:rsidRPr="00E10DFF" w:rsidRDefault="00D16FDA" w:rsidP="00987D97">
      <w:pPr>
        <w:numPr>
          <w:ilvl w:val="0"/>
          <w:numId w:val="28"/>
        </w:numPr>
        <w:spacing w:line="340" w:lineRule="exact"/>
        <w:rPr>
          <w:rFonts w:ascii="Arial" w:hAnsi="Arial" w:cs="Arial"/>
          <w:sz w:val="22"/>
          <w:szCs w:val="22"/>
        </w:rPr>
      </w:pPr>
      <w:r w:rsidRPr="00E10DFF">
        <w:rPr>
          <w:rFonts w:ascii="Arial" w:hAnsi="Arial" w:cs="Arial"/>
          <w:sz w:val="22"/>
          <w:szCs w:val="22"/>
        </w:rPr>
        <w:lastRenderedPageBreak/>
        <w:t xml:space="preserve">Alle andere informatie die met het oog op de zorgvuldigheid moet worden verstrekt. Dat betekent ook: Des te gevoeliger de Persoonsgegevens die de </w:t>
      </w:r>
      <w:r w:rsidR="00B63A40" w:rsidRPr="00E10DFF">
        <w:rPr>
          <w:rFonts w:ascii="Arial" w:hAnsi="Arial" w:cs="Arial"/>
          <w:sz w:val="22"/>
          <w:szCs w:val="22"/>
        </w:rPr>
        <w:t>Verantwoordelijke</w:t>
      </w:r>
      <w:r w:rsidRPr="00E10DFF">
        <w:rPr>
          <w:rFonts w:ascii="Arial" w:hAnsi="Arial" w:cs="Arial"/>
          <w:sz w:val="22"/>
          <w:szCs w:val="22"/>
        </w:rPr>
        <w:t xml:space="preserve"> wil Verwerken, </w:t>
      </w:r>
      <w:r w:rsidR="00014C38" w:rsidRPr="00E10DFF">
        <w:rPr>
          <w:rFonts w:ascii="Arial" w:hAnsi="Arial" w:cs="Arial"/>
          <w:sz w:val="22"/>
          <w:szCs w:val="22"/>
        </w:rPr>
        <w:t>d</w:t>
      </w:r>
      <w:r w:rsidRPr="00E10DFF">
        <w:rPr>
          <w:rFonts w:ascii="Arial" w:hAnsi="Arial" w:cs="Arial"/>
          <w:sz w:val="22"/>
          <w:szCs w:val="22"/>
        </w:rPr>
        <w:t>es te grondiger er moet worden geïnformeerd.</w:t>
      </w:r>
    </w:p>
    <w:p w:rsidR="00EC7A31" w:rsidRPr="00E10DFF" w:rsidRDefault="00D16FDA" w:rsidP="00987D97">
      <w:pPr>
        <w:pStyle w:val="Lijstalinea"/>
        <w:numPr>
          <w:ilvl w:val="0"/>
          <w:numId w:val="38"/>
        </w:numPr>
        <w:spacing w:line="340" w:lineRule="exact"/>
        <w:rPr>
          <w:rFonts w:ascii="Arial" w:hAnsi="Arial" w:cs="Arial"/>
          <w:sz w:val="22"/>
          <w:szCs w:val="22"/>
        </w:rPr>
      </w:pPr>
      <w:r w:rsidRPr="00E10DFF">
        <w:rPr>
          <w:rFonts w:ascii="Arial" w:hAnsi="Arial" w:cs="Arial"/>
          <w:sz w:val="22"/>
          <w:szCs w:val="22"/>
        </w:rPr>
        <w:t>Als Persoonsgegevens via een derde worden opgevraagd</w:t>
      </w:r>
      <w:r w:rsidR="00821265" w:rsidRPr="00E10DFF">
        <w:rPr>
          <w:rFonts w:ascii="Arial" w:hAnsi="Arial" w:cs="Arial"/>
          <w:sz w:val="22"/>
          <w:szCs w:val="22"/>
        </w:rPr>
        <w:t>,</w:t>
      </w:r>
      <w:r w:rsidRPr="00E10DFF">
        <w:rPr>
          <w:rFonts w:ascii="Arial" w:hAnsi="Arial" w:cs="Arial"/>
          <w:sz w:val="22"/>
          <w:szCs w:val="22"/>
        </w:rPr>
        <w:t xml:space="preserve"> of aan een derde worden geleverd</w:t>
      </w:r>
      <w:r w:rsidR="00362DEB" w:rsidRPr="00E10DFF">
        <w:rPr>
          <w:rFonts w:ascii="Arial" w:hAnsi="Arial" w:cs="Arial"/>
          <w:sz w:val="22"/>
          <w:szCs w:val="22"/>
        </w:rPr>
        <w:t>, dan</w:t>
      </w:r>
      <w:r w:rsidRPr="00E10DFF">
        <w:rPr>
          <w:rFonts w:ascii="Arial" w:hAnsi="Arial" w:cs="Arial"/>
          <w:sz w:val="22"/>
          <w:szCs w:val="22"/>
        </w:rPr>
        <w:t xml:space="preserve"> </w:t>
      </w:r>
      <w:r w:rsidR="00362DEB" w:rsidRPr="00E10DFF">
        <w:rPr>
          <w:rFonts w:ascii="Arial" w:hAnsi="Arial" w:cs="Arial"/>
          <w:sz w:val="22"/>
          <w:szCs w:val="22"/>
        </w:rPr>
        <w:t xml:space="preserve">wordt </w:t>
      </w:r>
      <w:r w:rsidRPr="00E10DFF">
        <w:rPr>
          <w:rFonts w:ascii="Arial" w:hAnsi="Arial" w:cs="Arial"/>
          <w:sz w:val="22"/>
          <w:szCs w:val="22"/>
        </w:rPr>
        <w:t>op dezelfde wijze voldaan aan de informatieplicht, vóórdat de Persoonsgegevens worden verkregen of geleverd, tenzij dit alleen met een onevenredige inspanning kan worden gedaan.</w:t>
      </w:r>
    </w:p>
    <w:p w:rsidR="000E2E20" w:rsidRPr="00E10DFF" w:rsidRDefault="000E2E20" w:rsidP="00987D97">
      <w:pPr>
        <w:pStyle w:val="Lijstalinea"/>
        <w:spacing w:line="340" w:lineRule="exact"/>
        <w:rPr>
          <w:rFonts w:ascii="Arial" w:hAnsi="Arial" w:cs="Arial"/>
          <w:sz w:val="22"/>
          <w:szCs w:val="22"/>
        </w:rPr>
      </w:pPr>
    </w:p>
    <w:p w:rsidR="00EC7A31" w:rsidRPr="00E10DFF" w:rsidRDefault="00D16FDA" w:rsidP="00987D97">
      <w:pPr>
        <w:spacing w:line="340" w:lineRule="exact"/>
        <w:rPr>
          <w:rFonts w:ascii="Arial" w:hAnsi="Arial" w:cs="Arial"/>
          <w:szCs w:val="22"/>
        </w:rPr>
      </w:pPr>
      <w:r w:rsidRPr="00E10DFF">
        <w:rPr>
          <w:rFonts w:ascii="Arial" w:hAnsi="Arial" w:cs="Arial"/>
          <w:b/>
          <w:sz w:val="22"/>
          <w:szCs w:val="22"/>
        </w:rPr>
        <w:t>Artikel 9</w:t>
      </w:r>
      <w:r w:rsidR="00A25385" w:rsidRPr="00E10DFF">
        <w:rPr>
          <w:rFonts w:ascii="Arial" w:hAnsi="Arial" w:cs="Arial"/>
          <w:b/>
          <w:sz w:val="22"/>
          <w:szCs w:val="22"/>
        </w:rPr>
        <w:t>.</w:t>
      </w:r>
      <w:r w:rsidRPr="00E10DFF">
        <w:rPr>
          <w:rFonts w:ascii="Arial" w:hAnsi="Arial" w:cs="Arial"/>
          <w:b/>
          <w:sz w:val="22"/>
          <w:szCs w:val="22"/>
        </w:rPr>
        <w:t xml:space="preserve"> Recht op inzage</w:t>
      </w:r>
    </w:p>
    <w:p w:rsidR="00EC7A31" w:rsidRPr="00E10DFF" w:rsidRDefault="00821265" w:rsidP="00987D97">
      <w:pPr>
        <w:pStyle w:val="Lijstalinea"/>
        <w:numPr>
          <w:ilvl w:val="0"/>
          <w:numId w:val="39"/>
        </w:numPr>
        <w:spacing w:line="340" w:lineRule="exact"/>
        <w:rPr>
          <w:rFonts w:ascii="Arial" w:hAnsi="Arial" w:cs="Arial"/>
          <w:sz w:val="22"/>
          <w:szCs w:val="22"/>
        </w:rPr>
      </w:pPr>
      <w:r w:rsidRPr="00E10DFF">
        <w:rPr>
          <w:rFonts w:ascii="Arial" w:hAnsi="Arial" w:cs="Arial"/>
          <w:sz w:val="22"/>
          <w:szCs w:val="22"/>
        </w:rPr>
        <w:t>De Betrokkene heeft het recht om diens</w:t>
      </w:r>
      <w:r w:rsidR="00D16FDA" w:rsidRPr="00E10DFF">
        <w:rPr>
          <w:rFonts w:ascii="Arial" w:hAnsi="Arial" w:cs="Arial"/>
          <w:sz w:val="22"/>
          <w:szCs w:val="22"/>
        </w:rPr>
        <w:t xml:space="preserve"> Pers</w:t>
      </w:r>
      <w:r w:rsidRPr="00E10DFF">
        <w:rPr>
          <w:rFonts w:ascii="Arial" w:hAnsi="Arial" w:cs="Arial"/>
          <w:sz w:val="22"/>
          <w:szCs w:val="22"/>
        </w:rPr>
        <w:t>oonsgegevens in te zien en ka</w:t>
      </w:r>
      <w:r w:rsidR="00D16FDA" w:rsidRPr="00E10DFF">
        <w:rPr>
          <w:rFonts w:ascii="Arial" w:hAnsi="Arial" w:cs="Arial"/>
          <w:sz w:val="22"/>
          <w:szCs w:val="22"/>
        </w:rPr>
        <w:t>n de volgende gegevens opvragen:</w:t>
      </w:r>
    </w:p>
    <w:p w:rsidR="00EC7A31" w:rsidRPr="00E10DFF" w:rsidRDefault="00D16FDA" w:rsidP="00987D97">
      <w:pPr>
        <w:numPr>
          <w:ilvl w:val="0"/>
          <w:numId w:val="29"/>
        </w:numPr>
        <w:spacing w:line="340" w:lineRule="exact"/>
        <w:rPr>
          <w:rFonts w:ascii="Arial" w:hAnsi="Arial" w:cs="Arial"/>
          <w:sz w:val="22"/>
          <w:szCs w:val="22"/>
        </w:rPr>
      </w:pPr>
      <w:r w:rsidRPr="00E10DFF">
        <w:rPr>
          <w:rFonts w:ascii="Arial" w:hAnsi="Arial" w:cs="Arial"/>
          <w:sz w:val="22"/>
          <w:szCs w:val="22"/>
        </w:rPr>
        <w:t xml:space="preserve">Een omschrijving van het doel of de doeleinden van de Verwerking van Persoonsgegevens; </w:t>
      </w:r>
    </w:p>
    <w:p w:rsidR="00EC7A31" w:rsidRPr="00E10DFF" w:rsidRDefault="00D16FDA" w:rsidP="00987D97">
      <w:pPr>
        <w:numPr>
          <w:ilvl w:val="0"/>
          <w:numId w:val="29"/>
        </w:numPr>
        <w:spacing w:line="340" w:lineRule="exact"/>
        <w:rPr>
          <w:rFonts w:ascii="Arial" w:hAnsi="Arial" w:cs="Arial"/>
          <w:sz w:val="22"/>
          <w:szCs w:val="22"/>
        </w:rPr>
      </w:pPr>
      <w:r w:rsidRPr="00E10DFF">
        <w:rPr>
          <w:rFonts w:ascii="Arial" w:hAnsi="Arial" w:cs="Arial"/>
          <w:sz w:val="22"/>
          <w:szCs w:val="22"/>
        </w:rPr>
        <w:t>Alle beschikbare gegevens omtrent de herkomst van de Persoonsgegevens;</w:t>
      </w:r>
    </w:p>
    <w:p w:rsidR="00EC7A31" w:rsidRPr="00E10DFF" w:rsidRDefault="00D16FDA" w:rsidP="00987D97">
      <w:pPr>
        <w:numPr>
          <w:ilvl w:val="0"/>
          <w:numId w:val="29"/>
        </w:numPr>
        <w:spacing w:line="340" w:lineRule="exact"/>
        <w:rPr>
          <w:rFonts w:ascii="Arial" w:hAnsi="Arial" w:cs="Arial"/>
          <w:sz w:val="22"/>
          <w:szCs w:val="22"/>
        </w:rPr>
      </w:pPr>
      <w:r w:rsidRPr="00E10DFF">
        <w:rPr>
          <w:rFonts w:ascii="Arial" w:hAnsi="Arial" w:cs="Arial"/>
          <w:sz w:val="22"/>
          <w:szCs w:val="22"/>
        </w:rPr>
        <w:t>De categorieën van gegevens waarop de Verwerking betrekking heeft;</w:t>
      </w:r>
    </w:p>
    <w:p w:rsidR="00EC7A31" w:rsidRPr="00E10DFF" w:rsidRDefault="00D16FDA" w:rsidP="00987D97">
      <w:pPr>
        <w:numPr>
          <w:ilvl w:val="0"/>
          <w:numId w:val="29"/>
        </w:numPr>
        <w:spacing w:line="340" w:lineRule="exact"/>
        <w:rPr>
          <w:rFonts w:ascii="Arial" w:hAnsi="Arial" w:cs="Arial"/>
          <w:sz w:val="22"/>
          <w:szCs w:val="22"/>
        </w:rPr>
      </w:pPr>
      <w:r w:rsidRPr="00E10DFF">
        <w:rPr>
          <w:rFonts w:ascii="Arial" w:hAnsi="Arial" w:cs="Arial"/>
          <w:sz w:val="22"/>
          <w:szCs w:val="22"/>
        </w:rPr>
        <w:t>Een overzicht van ontvangers of categorieën van ontvangers die de Persoonsgegevens hebben ontvangen;</w:t>
      </w:r>
    </w:p>
    <w:p w:rsidR="00EC7A31" w:rsidRPr="00E10DFF" w:rsidRDefault="00D81DCC" w:rsidP="00987D97">
      <w:pPr>
        <w:numPr>
          <w:ilvl w:val="0"/>
          <w:numId w:val="29"/>
        </w:numPr>
        <w:spacing w:line="340" w:lineRule="exact"/>
        <w:rPr>
          <w:rFonts w:ascii="Arial" w:hAnsi="Arial" w:cs="Arial"/>
          <w:sz w:val="22"/>
          <w:szCs w:val="22"/>
        </w:rPr>
      </w:pPr>
      <w:r w:rsidRPr="00E10DFF">
        <w:rPr>
          <w:rFonts w:ascii="Arial" w:hAnsi="Arial" w:cs="Arial"/>
          <w:sz w:val="22"/>
          <w:szCs w:val="22"/>
        </w:rPr>
        <w:t>Indien mogelijk,</w:t>
      </w:r>
      <w:r w:rsidR="00646AB6" w:rsidRPr="00E10DFF">
        <w:rPr>
          <w:rFonts w:ascii="Arial" w:hAnsi="Arial" w:cs="Arial"/>
          <w:sz w:val="22"/>
          <w:szCs w:val="22"/>
        </w:rPr>
        <w:t xml:space="preserve"> de periode gedurende welke de P</w:t>
      </w:r>
      <w:r w:rsidRPr="00E10DFF">
        <w:rPr>
          <w:rFonts w:ascii="Arial" w:hAnsi="Arial" w:cs="Arial"/>
          <w:sz w:val="22"/>
          <w:szCs w:val="22"/>
        </w:rPr>
        <w:t>ersoonsgegevens naar verwachting zullen worden opgeslagen, of indien dat niet mogelijk is, de criteria om die termijn te bepalen;</w:t>
      </w:r>
    </w:p>
    <w:p w:rsidR="00EC7A31" w:rsidRPr="00E10DFF" w:rsidRDefault="00CF3A81" w:rsidP="00987D97">
      <w:pPr>
        <w:numPr>
          <w:ilvl w:val="0"/>
          <w:numId w:val="29"/>
        </w:numPr>
        <w:spacing w:line="340" w:lineRule="exact"/>
        <w:rPr>
          <w:rFonts w:ascii="Arial" w:hAnsi="Arial" w:cs="Arial"/>
          <w:sz w:val="22"/>
          <w:szCs w:val="22"/>
        </w:rPr>
      </w:pPr>
      <w:r w:rsidRPr="00E10DFF">
        <w:rPr>
          <w:rFonts w:ascii="Arial" w:hAnsi="Arial" w:cs="Arial"/>
          <w:sz w:val="22"/>
          <w:szCs w:val="22"/>
        </w:rPr>
        <w:t>D</w:t>
      </w:r>
      <w:r w:rsidR="00D81DCC" w:rsidRPr="00E10DFF">
        <w:rPr>
          <w:rFonts w:ascii="Arial" w:hAnsi="Arial" w:cs="Arial"/>
          <w:sz w:val="22"/>
          <w:szCs w:val="22"/>
        </w:rPr>
        <w:t>at de Betrokkene het recht op rectificatie, het recht op gegevenswissing en het recht op be</w:t>
      </w:r>
      <w:r w:rsidR="00646AB6" w:rsidRPr="00E10DFF">
        <w:rPr>
          <w:rFonts w:ascii="Arial" w:hAnsi="Arial" w:cs="Arial"/>
          <w:sz w:val="22"/>
          <w:szCs w:val="22"/>
        </w:rPr>
        <w:t>perking van de verwerking heeft.</w:t>
      </w:r>
    </w:p>
    <w:p w:rsidR="00EC7A31" w:rsidRPr="00E10DFF" w:rsidRDefault="00D16FDA" w:rsidP="00987D97">
      <w:pPr>
        <w:pStyle w:val="Lijstalinea"/>
        <w:numPr>
          <w:ilvl w:val="0"/>
          <w:numId w:val="39"/>
        </w:numPr>
        <w:spacing w:line="340" w:lineRule="exact"/>
        <w:rPr>
          <w:rFonts w:ascii="Arial" w:hAnsi="Arial" w:cs="Arial"/>
          <w:sz w:val="22"/>
          <w:szCs w:val="22"/>
        </w:rPr>
      </w:pPr>
      <w:r w:rsidRPr="00E10DFF">
        <w:rPr>
          <w:rFonts w:ascii="Arial" w:hAnsi="Arial" w:cs="Arial"/>
          <w:sz w:val="22"/>
          <w:szCs w:val="22"/>
        </w:rPr>
        <w:t>Een verzoek om inzage</w:t>
      </w:r>
      <w:r w:rsidR="00C35EED" w:rsidRPr="00E10DFF">
        <w:rPr>
          <w:rFonts w:ascii="Arial" w:hAnsi="Arial" w:cs="Arial"/>
          <w:sz w:val="22"/>
          <w:szCs w:val="22"/>
        </w:rPr>
        <w:t xml:space="preserve"> kan </w:t>
      </w:r>
      <w:r w:rsidRPr="00E10DFF">
        <w:rPr>
          <w:rFonts w:ascii="Arial" w:hAnsi="Arial" w:cs="Arial"/>
          <w:sz w:val="22"/>
          <w:szCs w:val="22"/>
        </w:rPr>
        <w:t>op grond van de volgende redenen worden afgewezen:</w:t>
      </w:r>
    </w:p>
    <w:p w:rsidR="00EC7A31" w:rsidRPr="00E10DFF" w:rsidRDefault="00D16FDA" w:rsidP="00987D97">
      <w:pPr>
        <w:numPr>
          <w:ilvl w:val="0"/>
          <w:numId w:val="31"/>
        </w:numPr>
        <w:tabs>
          <w:tab w:val="num" w:pos="1418"/>
        </w:tabs>
        <w:spacing w:line="340" w:lineRule="exact"/>
        <w:rPr>
          <w:rFonts w:ascii="Arial" w:hAnsi="Arial" w:cs="Arial"/>
          <w:sz w:val="22"/>
          <w:szCs w:val="22"/>
        </w:rPr>
      </w:pPr>
      <w:r w:rsidRPr="00E10DFF">
        <w:rPr>
          <w:rFonts w:ascii="Arial" w:hAnsi="Arial" w:cs="Arial"/>
          <w:sz w:val="22"/>
          <w:szCs w:val="22"/>
        </w:rPr>
        <w:t>De verzoe</w:t>
      </w:r>
      <w:r w:rsidR="00CF3A81" w:rsidRPr="00E10DFF">
        <w:rPr>
          <w:rFonts w:ascii="Arial" w:hAnsi="Arial" w:cs="Arial"/>
          <w:sz w:val="22"/>
          <w:szCs w:val="22"/>
        </w:rPr>
        <w:t>ker is geen Betrokkene of zijn/</w:t>
      </w:r>
      <w:r w:rsidRPr="00E10DFF">
        <w:rPr>
          <w:rFonts w:ascii="Arial" w:hAnsi="Arial" w:cs="Arial"/>
          <w:sz w:val="22"/>
          <w:szCs w:val="22"/>
        </w:rPr>
        <w:t>haar verzoek heeft geen betrekking op gegevens die alleen op de verzoeker betrekking hebben;</w:t>
      </w:r>
    </w:p>
    <w:p w:rsidR="00EC7A31" w:rsidRPr="00E10DFF" w:rsidRDefault="00D16FDA" w:rsidP="00987D97">
      <w:pPr>
        <w:numPr>
          <w:ilvl w:val="0"/>
          <w:numId w:val="31"/>
        </w:numPr>
        <w:tabs>
          <w:tab w:val="num" w:pos="1418"/>
        </w:tabs>
        <w:spacing w:line="340" w:lineRule="exact"/>
        <w:rPr>
          <w:rFonts w:ascii="Arial" w:hAnsi="Arial" w:cs="Arial"/>
          <w:sz w:val="22"/>
          <w:szCs w:val="22"/>
        </w:rPr>
      </w:pPr>
      <w:r w:rsidRPr="00E10DFF">
        <w:rPr>
          <w:rFonts w:ascii="Arial" w:hAnsi="Arial" w:cs="Arial"/>
          <w:sz w:val="22"/>
          <w:szCs w:val="22"/>
        </w:rPr>
        <w:t>De verzoeker heeft de leeftijd van 16 jaar nog niet bereikt en/of is onder curatele is gesteld. In dat geval kan alleen de wettelijk vertegenwoordiger het verzoek doen;</w:t>
      </w:r>
    </w:p>
    <w:p w:rsidR="00EC7A31" w:rsidRPr="00E10DFF" w:rsidRDefault="00B63A40" w:rsidP="00987D97">
      <w:pPr>
        <w:numPr>
          <w:ilvl w:val="0"/>
          <w:numId w:val="31"/>
        </w:numPr>
        <w:tabs>
          <w:tab w:val="num" w:pos="1418"/>
        </w:tabs>
        <w:spacing w:line="340" w:lineRule="exact"/>
        <w:rPr>
          <w:rFonts w:ascii="Arial" w:hAnsi="Arial" w:cs="Arial"/>
          <w:sz w:val="22"/>
          <w:szCs w:val="22"/>
        </w:rPr>
      </w:pPr>
      <w:r w:rsidRPr="00E10DFF">
        <w:rPr>
          <w:rFonts w:ascii="Arial" w:hAnsi="Arial" w:cs="Arial"/>
          <w:sz w:val="22"/>
          <w:szCs w:val="22"/>
        </w:rPr>
        <w:t>Verantwoordelijke</w:t>
      </w:r>
      <w:r w:rsidR="00D16FDA" w:rsidRPr="00E10DFF">
        <w:rPr>
          <w:rFonts w:ascii="Arial" w:hAnsi="Arial" w:cs="Arial"/>
          <w:sz w:val="22"/>
          <w:szCs w:val="22"/>
        </w:rPr>
        <w:t xml:space="preserve"> heeft reeds kortgeleden aan een vergelijkbaar verzoek van dezelfde verzoeker gehoor gegeven; </w:t>
      </w:r>
    </w:p>
    <w:p w:rsidR="00EC7A31" w:rsidRPr="00E10DFF" w:rsidRDefault="00D16FDA" w:rsidP="00987D97">
      <w:pPr>
        <w:numPr>
          <w:ilvl w:val="0"/>
          <w:numId w:val="31"/>
        </w:numPr>
        <w:tabs>
          <w:tab w:val="num" w:pos="1418"/>
        </w:tabs>
        <w:spacing w:line="340" w:lineRule="exact"/>
        <w:rPr>
          <w:rFonts w:ascii="Arial" w:hAnsi="Arial" w:cs="Arial"/>
          <w:sz w:val="22"/>
          <w:szCs w:val="22"/>
        </w:rPr>
      </w:pPr>
      <w:r w:rsidRPr="00E10DFF">
        <w:rPr>
          <w:rFonts w:ascii="Arial" w:hAnsi="Arial" w:cs="Arial"/>
          <w:sz w:val="22"/>
          <w:szCs w:val="22"/>
        </w:rPr>
        <w:t>Bescherming van de Betrokkene of van de rechten en vrijheden van anderen;</w:t>
      </w:r>
    </w:p>
    <w:p w:rsidR="00EC7A31" w:rsidRPr="00E10DFF" w:rsidRDefault="00D16FDA" w:rsidP="00987D97">
      <w:pPr>
        <w:numPr>
          <w:ilvl w:val="0"/>
          <w:numId w:val="31"/>
        </w:numPr>
        <w:spacing w:line="340" w:lineRule="exact"/>
        <w:rPr>
          <w:rFonts w:ascii="Arial" w:hAnsi="Arial" w:cs="Arial"/>
          <w:sz w:val="22"/>
          <w:szCs w:val="22"/>
        </w:rPr>
      </w:pPr>
      <w:r w:rsidRPr="00E10DFF">
        <w:rPr>
          <w:rFonts w:ascii="Arial" w:hAnsi="Arial" w:cs="Arial"/>
          <w:sz w:val="22"/>
          <w:szCs w:val="22"/>
        </w:rPr>
        <w:t>Vanwege de veiligheid van de staat, en/of de voorkoming, opsporing en vervolging van strafbare feiten.</w:t>
      </w:r>
    </w:p>
    <w:p w:rsidR="00EC7A31" w:rsidRPr="00E10DFF" w:rsidRDefault="00EC7A31" w:rsidP="00987D97">
      <w:pPr>
        <w:spacing w:line="340" w:lineRule="exact"/>
        <w:rPr>
          <w:rFonts w:ascii="Arial" w:hAnsi="Arial" w:cs="Arial"/>
          <w:sz w:val="22"/>
          <w:szCs w:val="22"/>
        </w:rPr>
      </w:pPr>
    </w:p>
    <w:p w:rsidR="00EC7A31" w:rsidRPr="00E10DFF" w:rsidRDefault="00C35EED" w:rsidP="00987D97">
      <w:pPr>
        <w:spacing w:line="340" w:lineRule="exact"/>
        <w:rPr>
          <w:rFonts w:ascii="Arial" w:hAnsi="Arial" w:cs="Arial"/>
          <w:b/>
          <w:sz w:val="22"/>
          <w:szCs w:val="22"/>
        </w:rPr>
      </w:pPr>
      <w:r w:rsidRPr="00E10DFF">
        <w:rPr>
          <w:rFonts w:ascii="Arial" w:hAnsi="Arial" w:cs="Arial"/>
          <w:b/>
          <w:sz w:val="22"/>
          <w:szCs w:val="22"/>
        </w:rPr>
        <w:t>Artikel 10</w:t>
      </w:r>
      <w:r w:rsidR="00A25385" w:rsidRPr="00E10DFF">
        <w:rPr>
          <w:rFonts w:ascii="Arial" w:hAnsi="Arial" w:cs="Arial"/>
          <w:b/>
          <w:sz w:val="22"/>
          <w:szCs w:val="22"/>
        </w:rPr>
        <w:t>.</w:t>
      </w:r>
      <w:r w:rsidRPr="00E10DFF">
        <w:rPr>
          <w:rFonts w:ascii="Arial" w:hAnsi="Arial" w:cs="Arial"/>
          <w:b/>
          <w:sz w:val="22"/>
          <w:szCs w:val="22"/>
        </w:rPr>
        <w:t xml:space="preserve"> Overige rechten</w:t>
      </w:r>
    </w:p>
    <w:p w:rsidR="00EC7A31" w:rsidRPr="00E10DFF" w:rsidRDefault="006C2DFE" w:rsidP="00987D97">
      <w:pPr>
        <w:pStyle w:val="Lijstalinea"/>
        <w:numPr>
          <w:ilvl w:val="0"/>
          <w:numId w:val="40"/>
        </w:numPr>
        <w:spacing w:line="340" w:lineRule="exact"/>
        <w:rPr>
          <w:rFonts w:ascii="Arial" w:hAnsi="Arial" w:cs="Arial"/>
          <w:sz w:val="22"/>
          <w:szCs w:val="22"/>
        </w:rPr>
      </w:pPr>
      <w:r w:rsidRPr="00E10DFF">
        <w:rPr>
          <w:rFonts w:ascii="Arial" w:hAnsi="Arial" w:cs="Arial"/>
          <w:sz w:val="22"/>
          <w:szCs w:val="22"/>
        </w:rPr>
        <w:t xml:space="preserve">De Betrokkene heeft te allen tijde het recht bezwaar te maken tegen de Verwerking van Persoonsgegevens die hem betreffen. De Verwerking wordt bij bezwaar gestaakt door de </w:t>
      </w:r>
      <w:r w:rsidR="00B63A40" w:rsidRPr="00E10DFF">
        <w:rPr>
          <w:rFonts w:ascii="Arial" w:hAnsi="Arial" w:cs="Arial"/>
          <w:sz w:val="22"/>
          <w:szCs w:val="22"/>
        </w:rPr>
        <w:t>Verantwoordelijke</w:t>
      </w:r>
      <w:r w:rsidRPr="00E10DFF">
        <w:rPr>
          <w:rFonts w:ascii="Arial" w:hAnsi="Arial" w:cs="Arial"/>
          <w:sz w:val="22"/>
          <w:szCs w:val="22"/>
        </w:rPr>
        <w:t>.</w:t>
      </w:r>
    </w:p>
    <w:p w:rsidR="00EC7A31" w:rsidRPr="00E10DFF" w:rsidRDefault="00C35EED" w:rsidP="00987D97">
      <w:pPr>
        <w:pStyle w:val="Lijstalinea"/>
        <w:numPr>
          <w:ilvl w:val="0"/>
          <w:numId w:val="40"/>
        </w:numPr>
        <w:spacing w:line="340" w:lineRule="exact"/>
        <w:rPr>
          <w:rFonts w:ascii="Arial" w:hAnsi="Arial" w:cs="Arial"/>
          <w:sz w:val="22"/>
          <w:szCs w:val="22"/>
        </w:rPr>
      </w:pPr>
      <w:r w:rsidRPr="00E10DFF">
        <w:rPr>
          <w:rFonts w:ascii="Arial" w:hAnsi="Arial" w:cs="Arial"/>
          <w:sz w:val="22"/>
          <w:szCs w:val="22"/>
        </w:rPr>
        <w:t>De Betrok</w:t>
      </w:r>
      <w:r w:rsidR="00210C05" w:rsidRPr="00E10DFF">
        <w:rPr>
          <w:rFonts w:ascii="Arial" w:hAnsi="Arial" w:cs="Arial"/>
          <w:sz w:val="22"/>
          <w:szCs w:val="22"/>
        </w:rPr>
        <w:t xml:space="preserve">kene heeft het recht om van de </w:t>
      </w:r>
      <w:r w:rsidR="00B63A40" w:rsidRPr="00E10DFF">
        <w:rPr>
          <w:rFonts w:ascii="Arial" w:hAnsi="Arial" w:cs="Arial"/>
          <w:sz w:val="22"/>
          <w:szCs w:val="22"/>
        </w:rPr>
        <w:t>Verantwoordelijke</w:t>
      </w:r>
      <w:r w:rsidRPr="00E10DFF">
        <w:rPr>
          <w:rFonts w:ascii="Arial" w:hAnsi="Arial" w:cs="Arial"/>
          <w:sz w:val="22"/>
          <w:szCs w:val="22"/>
        </w:rPr>
        <w:t xml:space="preserve"> onverwijld</w:t>
      </w:r>
      <w:r w:rsidR="00210C05" w:rsidRPr="00E10DFF">
        <w:rPr>
          <w:rFonts w:ascii="Arial" w:hAnsi="Arial" w:cs="Arial"/>
          <w:sz w:val="22"/>
          <w:szCs w:val="22"/>
        </w:rPr>
        <w:t xml:space="preserve"> rectificatie van hem betreffende onjuiste Persoonsgegevens te verkrijgen. </w:t>
      </w:r>
    </w:p>
    <w:p w:rsidR="00996758" w:rsidRPr="00E10DFF" w:rsidRDefault="00210C05" w:rsidP="00987D97">
      <w:pPr>
        <w:pStyle w:val="Lijstalinea"/>
        <w:numPr>
          <w:ilvl w:val="0"/>
          <w:numId w:val="40"/>
        </w:numPr>
        <w:spacing w:line="340" w:lineRule="exact"/>
        <w:rPr>
          <w:rFonts w:ascii="Arial" w:hAnsi="Arial" w:cs="Arial"/>
          <w:sz w:val="22"/>
          <w:szCs w:val="22"/>
        </w:rPr>
      </w:pPr>
      <w:r w:rsidRPr="00E10DFF">
        <w:rPr>
          <w:rFonts w:ascii="Arial" w:hAnsi="Arial" w:cs="Arial"/>
          <w:sz w:val="22"/>
          <w:szCs w:val="22"/>
        </w:rPr>
        <w:lastRenderedPageBreak/>
        <w:t xml:space="preserve">De Betrokkene heeft het recht van de </w:t>
      </w:r>
      <w:r w:rsidR="00B63A40" w:rsidRPr="00E10DFF">
        <w:rPr>
          <w:rFonts w:ascii="Arial" w:hAnsi="Arial" w:cs="Arial"/>
          <w:sz w:val="22"/>
          <w:szCs w:val="22"/>
        </w:rPr>
        <w:t>Verantwoordelijke</w:t>
      </w:r>
      <w:r w:rsidRPr="00E10DFF">
        <w:rPr>
          <w:rFonts w:ascii="Arial" w:hAnsi="Arial" w:cs="Arial"/>
          <w:sz w:val="22"/>
          <w:szCs w:val="22"/>
        </w:rPr>
        <w:t xml:space="preserve"> zonder onredelijke vertraging wissing van hem betreffende Persoonsgegevens </w:t>
      </w:r>
      <w:r w:rsidR="009675C4" w:rsidRPr="00E10DFF">
        <w:rPr>
          <w:rFonts w:ascii="Arial" w:hAnsi="Arial" w:cs="Arial"/>
          <w:sz w:val="22"/>
          <w:szCs w:val="22"/>
        </w:rPr>
        <w:t xml:space="preserve">te verkrijgen. </w:t>
      </w:r>
    </w:p>
    <w:p w:rsidR="00EC7A31" w:rsidRPr="00E10DFF" w:rsidRDefault="009675C4" w:rsidP="00987D97">
      <w:pPr>
        <w:pStyle w:val="Lijstalinea"/>
        <w:spacing w:line="340" w:lineRule="exact"/>
        <w:rPr>
          <w:rFonts w:ascii="Arial" w:hAnsi="Arial" w:cs="Arial"/>
          <w:sz w:val="22"/>
          <w:szCs w:val="22"/>
        </w:rPr>
      </w:pPr>
      <w:r w:rsidRPr="00E10DFF">
        <w:rPr>
          <w:rFonts w:ascii="Arial" w:hAnsi="Arial" w:cs="Arial"/>
          <w:sz w:val="22"/>
          <w:szCs w:val="22"/>
        </w:rPr>
        <w:t xml:space="preserve">Daarnaast is de </w:t>
      </w:r>
      <w:r w:rsidR="00B63A40" w:rsidRPr="00E10DFF">
        <w:rPr>
          <w:rFonts w:ascii="Arial" w:hAnsi="Arial" w:cs="Arial"/>
          <w:sz w:val="22"/>
          <w:szCs w:val="22"/>
        </w:rPr>
        <w:t>Verantwoordelijke</w:t>
      </w:r>
      <w:r w:rsidR="00210C05" w:rsidRPr="00E10DFF">
        <w:rPr>
          <w:rFonts w:ascii="Arial" w:hAnsi="Arial" w:cs="Arial"/>
          <w:sz w:val="22"/>
          <w:szCs w:val="22"/>
        </w:rPr>
        <w:t xml:space="preserve"> verplicht zonder onredelijke vertraging  gegevens te wissen wanneer de Betrokkene zijn toestemming heeft ingetrokken of de </w:t>
      </w:r>
      <w:r w:rsidR="00B63A40" w:rsidRPr="00E10DFF">
        <w:rPr>
          <w:rFonts w:ascii="Arial" w:hAnsi="Arial" w:cs="Arial"/>
          <w:sz w:val="22"/>
          <w:szCs w:val="22"/>
        </w:rPr>
        <w:t>Verantwoordelijke</w:t>
      </w:r>
      <w:r w:rsidR="00210C05" w:rsidRPr="00E10DFF">
        <w:rPr>
          <w:rFonts w:ascii="Arial" w:hAnsi="Arial" w:cs="Arial"/>
          <w:sz w:val="22"/>
          <w:szCs w:val="22"/>
        </w:rPr>
        <w:t xml:space="preserve"> de Persoonsgegevens niet langer nodig heeft voor de doeleinden waarvoor </w:t>
      </w:r>
      <w:r w:rsidR="00EA6150" w:rsidRPr="00E10DFF">
        <w:rPr>
          <w:rFonts w:ascii="Arial" w:hAnsi="Arial" w:cs="Arial"/>
          <w:sz w:val="22"/>
          <w:szCs w:val="22"/>
        </w:rPr>
        <w:t>deze</w:t>
      </w:r>
      <w:r w:rsidR="00210C05" w:rsidRPr="00E10DFF">
        <w:rPr>
          <w:rFonts w:ascii="Arial" w:hAnsi="Arial" w:cs="Arial"/>
          <w:sz w:val="22"/>
          <w:szCs w:val="22"/>
        </w:rPr>
        <w:t xml:space="preserve"> zijn verzameld.</w:t>
      </w:r>
    </w:p>
    <w:p w:rsidR="00EC7A31" w:rsidRPr="00E10DFF" w:rsidRDefault="00210C05" w:rsidP="00987D97">
      <w:pPr>
        <w:pStyle w:val="Lijstalinea"/>
        <w:numPr>
          <w:ilvl w:val="0"/>
          <w:numId w:val="40"/>
        </w:numPr>
        <w:spacing w:line="340" w:lineRule="exact"/>
        <w:rPr>
          <w:rFonts w:ascii="Arial" w:hAnsi="Arial" w:cs="Arial"/>
          <w:sz w:val="22"/>
          <w:szCs w:val="22"/>
        </w:rPr>
      </w:pPr>
      <w:r w:rsidRPr="00E10DFF">
        <w:rPr>
          <w:rFonts w:ascii="Arial" w:hAnsi="Arial" w:cs="Arial"/>
          <w:sz w:val="22"/>
          <w:szCs w:val="22"/>
        </w:rPr>
        <w:t xml:space="preserve">De Betrokkene heeft indien de juistheid van de Persoonsgegevens door hem wordt betwist het recht van de </w:t>
      </w:r>
      <w:r w:rsidR="00B63A40" w:rsidRPr="00E10DFF">
        <w:rPr>
          <w:rFonts w:ascii="Arial" w:hAnsi="Arial" w:cs="Arial"/>
          <w:sz w:val="22"/>
          <w:szCs w:val="22"/>
        </w:rPr>
        <w:t>Verantwoordelijke</w:t>
      </w:r>
      <w:r w:rsidR="00C84080" w:rsidRPr="00E10DFF">
        <w:rPr>
          <w:rFonts w:ascii="Arial" w:hAnsi="Arial" w:cs="Arial"/>
          <w:sz w:val="22"/>
          <w:szCs w:val="22"/>
        </w:rPr>
        <w:t xml:space="preserve"> om beperking van de V</w:t>
      </w:r>
      <w:r w:rsidR="000E2E20" w:rsidRPr="00E10DFF">
        <w:rPr>
          <w:rFonts w:ascii="Arial" w:hAnsi="Arial" w:cs="Arial"/>
          <w:sz w:val="22"/>
          <w:szCs w:val="22"/>
        </w:rPr>
        <w:t xml:space="preserve">erwerking te verkrijgen. </w:t>
      </w:r>
    </w:p>
    <w:p w:rsidR="00EC7A31" w:rsidRPr="00E10DFF" w:rsidRDefault="008F6B62" w:rsidP="00987D97">
      <w:pPr>
        <w:pStyle w:val="Lijstalinea"/>
        <w:numPr>
          <w:ilvl w:val="0"/>
          <w:numId w:val="40"/>
        </w:numPr>
        <w:spacing w:line="340" w:lineRule="exact"/>
        <w:rPr>
          <w:rFonts w:ascii="Arial" w:hAnsi="Arial" w:cs="Arial"/>
          <w:sz w:val="22"/>
          <w:szCs w:val="22"/>
        </w:rPr>
      </w:pPr>
      <w:r w:rsidRPr="00E10DFF">
        <w:rPr>
          <w:rFonts w:ascii="Arial" w:hAnsi="Arial" w:cs="Arial"/>
          <w:sz w:val="22"/>
          <w:szCs w:val="22"/>
        </w:rPr>
        <w:t xml:space="preserve">De Betrokkene heeft het recht de hem betreffende </w:t>
      </w:r>
      <w:r w:rsidR="00E075EE" w:rsidRPr="00E10DFF">
        <w:rPr>
          <w:rFonts w:ascii="Arial" w:hAnsi="Arial" w:cs="Arial"/>
          <w:sz w:val="22"/>
          <w:szCs w:val="22"/>
        </w:rPr>
        <w:t>P</w:t>
      </w:r>
      <w:r w:rsidRPr="00E10DFF">
        <w:rPr>
          <w:rFonts w:ascii="Arial" w:hAnsi="Arial" w:cs="Arial"/>
          <w:sz w:val="22"/>
          <w:szCs w:val="22"/>
        </w:rPr>
        <w:t xml:space="preserve">ersoongegevens, die hij aan de </w:t>
      </w:r>
      <w:r w:rsidR="00B63A40" w:rsidRPr="00E10DFF">
        <w:rPr>
          <w:rFonts w:ascii="Arial" w:hAnsi="Arial" w:cs="Arial"/>
          <w:sz w:val="22"/>
          <w:szCs w:val="22"/>
        </w:rPr>
        <w:t>Verantwoordelijke</w:t>
      </w:r>
      <w:r w:rsidRPr="00E10DFF">
        <w:rPr>
          <w:rFonts w:ascii="Arial" w:hAnsi="Arial" w:cs="Arial"/>
          <w:sz w:val="22"/>
          <w:szCs w:val="22"/>
        </w:rPr>
        <w:t xml:space="preserve"> heeft verstrekt, in een gestructureerde, gangbare en machineleesbare vorm te verkrijgen.</w:t>
      </w:r>
      <w:r w:rsidR="00C35EED" w:rsidRPr="00E10DFF">
        <w:rPr>
          <w:rFonts w:ascii="Arial" w:hAnsi="Arial" w:cs="Arial"/>
          <w:sz w:val="22"/>
          <w:szCs w:val="22"/>
        </w:rPr>
        <w:t xml:space="preserve"> </w:t>
      </w:r>
    </w:p>
    <w:p w:rsidR="00EC7A31" w:rsidRPr="00E10DFF" w:rsidRDefault="00EC7A31" w:rsidP="00987D97">
      <w:pPr>
        <w:spacing w:line="340" w:lineRule="exact"/>
        <w:rPr>
          <w:rFonts w:ascii="Arial" w:hAnsi="Arial" w:cs="Arial"/>
          <w:sz w:val="22"/>
          <w:szCs w:val="22"/>
        </w:rPr>
      </w:pPr>
    </w:p>
    <w:p w:rsidR="00EC7A31" w:rsidRPr="00E10DFF" w:rsidRDefault="00362E4C" w:rsidP="00987D97">
      <w:pPr>
        <w:spacing w:line="340" w:lineRule="exact"/>
        <w:rPr>
          <w:rFonts w:ascii="Arial" w:hAnsi="Arial" w:cs="Arial"/>
          <w:sz w:val="22"/>
          <w:szCs w:val="22"/>
          <w:u w:val="single"/>
        </w:rPr>
      </w:pPr>
      <w:r w:rsidRPr="00E10DFF">
        <w:rPr>
          <w:rFonts w:ascii="Arial" w:hAnsi="Arial" w:cs="Arial"/>
          <w:b/>
          <w:sz w:val="22"/>
          <w:szCs w:val="22"/>
        </w:rPr>
        <w:t>Artikel 11</w:t>
      </w:r>
      <w:r w:rsidR="00A25385" w:rsidRPr="00E10DFF">
        <w:rPr>
          <w:rFonts w:ascii="Arial" w:hAnsi="Arial" w:cs="Arial"/>
          <w:b/>
          <w:sz w:val="22"/>
          <w:szCs w:val="22"/>
        </w:rPr>
        <w:t>.</w:t>
      </w:r>
      <w:r w:rsidRPr="00E10DFF">
        <w:rPr>
          <w:rFonts w:ascii="Arial" w:hAnsi="Arial" w:cs="Arial"/>
          <w:b/>
          <w:sz w:val="22"/>
          <w:szCs w:val="22"/>
        </w:rPr>
        <w:t xml:space="preserve"> De uitoefening van rechten door Betrokkene</w:t>
      </w:r>
    </w:p>
    <w:p w:rsidR="00EC7A31" w:rsidRPr="00E10DFF" w:rsidRDefault="00362E4C" w:rsidP="00CF3A81">
      <w:pPr>
        <w:pStyle w:val="Koptekst"/>
        <w:tabs>
          <w:tab w:val="clear" w:pos="4536"/>
          <w:tab w:val="clear" w:pos="9072"/>
        </w:tabs>
        <w:spacing w:line="340" w:lineRule="exact"/>
        <w:rPr>
          <w:rFonts w:ascii="Arial" w:hAnsi="Arial" w:cs="Arial"/>
          <w:sz w:val="22"/>
          <w:szCs w:val="22"/>
        </w:rPr>
      </w:pPr>
      <w:r w:rsidRPr="00E10DFF">
        <w:rPr>
          <w:rFonts w:ascii="Arial" w:hAnsi="Arial" w:cs="Arial"/>
          <w:sz w:val="22"/>
          <w:szCs w:val="22"/>
        </w:rPr>
        <w:t xml:space="preserve">De </w:t>
      </w:r>
      <w:r w:rsidR="00B63A40" w:rsidRPr="00E10DFF">
        <w:rPr>
          <w:rFonts w:ascii="Arial" w:hAnsi="Arial" w:cs="Arial"/>
          <w:sz w:val="22"/>
          <w:szCs w:val="22"/>
        </w:rPr>
        <w:t>Verantwoordelijke</w:t>
      </w:r>
      <w:r w:rsidRPr="00E10DFF">
        <w:rPr>
          <w:rFonts w:ascii="Arial" w:hAnsi="Arial" w:cs="Arial"/>
          <w:sz w:val="22"/>
          <w:szCs w:val="22"/>
        </w:rPr>
        <w:t xml:space="preserve"> neemt passende maatregelen </w:t>
      </w:r>
      <w:r w:rsidR="000B01E3" w:rsidRPr="00E10DFF">
        <w:rPr>
          <w:rFonts w:ascii="Arial" w:hAnsi="Arial" w:cs="Arial"/>
          <w:sz w:val="22"/>
          <w:szCs w:val="22"/>
        </w:rPr>
        <w:t xml:space="preserve">zodat de Betrokkene de communicatie </w:t>
      </w:r>
      <w:r w:rsidR="00C84080" w:rsidRPr="00E10DFF">
        <w:rPr>
          <w:rFonts w:ascii="Arial" w:hAnsi="Arial" w:cs="Arial"/>
          <w:sz w:val="22"/>
          <w:szCs w:val="22"/>
        </w:rPr>
        <w:t>of</w:t>
      </w:r>
      <w:r w:rsidR="000B01E3" w:rsidRPr="00E10DFF">
        <w:rPr>
          <w:rFonts w:ascii="Arial" w:hAnsi="Arial" w:cs="Arial"/>
          <w:sz w:val="22"/>
          <w:szCs w:val="22"/>
        </w:rPr>
        <w:t xml:space="preserve"> informatie </w:t>
      </w:r>
      <w:r w:rsidR="00821265" w:rsidRPr="00E10DFF">
        <w:rPr>
          <w:rFonts w:ascii="Arial" w:hAnsi="Arial" w:cs="Arial"/>
          <w:sz w:val="22"/>
          <w:szCs w:val="22"/>
        </w:rPr>
        <w:t>omtrent</w:t>
      </w:r>
      <w:r w:rsidR="000B01E3" w:rsidRPr="00E10DFF">
        <w:rPr>
          <w:rFonts w:ascii="Arial" w:hAnsi="Arial" w:cs="Arial"/>
          <w:sz w:val="22"/>
          <w:szCs w:val="22"/>
        </w:rPr>
        <w:t xml:space="preserve"> de rechten </w:t>
      </w:r>
      <w:r w:rsidR="00821265" w:rsidRPr="00E10DFF">
        <w:rPr>
          <w:rFonts w:ascii="Arial" w:hAnsi="Arial" w:cs="Arial"/>
          <w:sz w:val="22"/>
          <w:szCs w:val="22"/>
        </w:rPr>
        <w:t>zoals beschreven in dit</w:t>
      </w:r>
      <w:r w:rsidR="000E2E20" w:rsidRPr="00E10DFF">
        <w:rPr>
          <w:rFonts w:ascii="Arial" w:hAnsi="Arial" w:cs="Arial"/>
          <w:sz w:val="22"/>
          <w:szCs w:val="22"/>
        </w:rPr>
        <w:t xml:space="preserve"> Privacyr</w:t>
      </w:r>
      <w:r w:rsidR="00C84080" w:rsidRPr="00E10DFF">
        <w:rPr>
          <w:rFonts w:ascii="Arial" w:hAnsi="Arial" w:cs="Arial"/>
          <w:sz w:val="22"/>
          <w:szCs w:val="22"/>
        </w:rPr>
        <w:t>eglement</w:t>
      </w:r>
      <w:r w:rsidR="000B01E3" w:rsidRPr="00E10DFF">
        <w:rPr>
          <w:rFonts w:ascii="Arial" w:hAnsi="Arial" w:cs="Arial"/>
          <w:sz w:val="22"/>
          <w:szCs w:val="22"/>
        </w:rPr>
        <w:t xml:space="preserve"> op een beknopte, transparante en toegankelijke wijze en in duidelijke bewoordingen ontvangt.  </w:t>
      </w:r>
      <w:r w:rsidR="000E2E20" w:rsidRPr="00E10DFF">
        <w:rPr>
          <w:rFonts w:ascii="Arial" w:hAnsi="Arial" w:cs="Arial"/>
          <w:sz w:val="22"/>
          <w:szCs w:val="22"/>
        </w:rPr>
        <w:t xml:space="preserve"> </w:t>
      </w:r>
    </w:p>
    <w:p w:rsidR="000E2E20" w:rsidRPr="00E10DFF" w:rsidRDefault="000E2E20" w:rsidP="00987D97">
      <w:pPr>
        <w:spacing w:line="340" w:lineRule="exact"/>
        <w:rPr>
          <w:rFonts w:ascii="Arial" w:hAnsi="Arial" w:cs="Arial"/>
          <w:sz w:val="22"/>
          <w:szCs w:val="22"/>
        </w:rPr>
      </w:pPr>
    </w:p>
    <w:p w:rsidR="00EC7A31" w:rsidRPr="00E10DFF" w:rsidRDefault="00D16FDA" w:rsidP="00987D97">
      <w:pPr>
        <w:spacing w:line="340" w:lineRule="exact"/>
        <w:rPr>
          <w:rFonts w:ascii="Arial" w:hAnsi="Arial" w:cs="Arial"/>
          <w:szCs w:val="22"/>
        </w:rPr>
      </w:pPr>
      <w:r w:rsidRPr="00E10DFF">
        <w:rPr>
          <w:rFonts w:ascii="Arial" w:hAnsi="Arial" w:cs="Arial"/>
          <w:b/>
          <w:sz w:val="22"/>
          <w:szCs w:val="22"/>
        </w:rPr>
        <w:t>Artikel 1</w:t>
      </w:r>
      <w:r w:rsidR="00377A4C" w:rsidRPr="00E10DFF">
        <w:rPr>
          <w:rFonts w:ascii="Arial" w:hAnsi="Arial" w:cs="Arial"/>
          <w:b/>
          <w:sz w:val="22"/>
          <w:szCs w:val="22"/>
        </w:rPr>
        <w:t>2</w:t>
      </w:r>
      <w:r w:rsidR="00A25385" w:rsidRPr="00E10DFF">
        <w:rPr>
          <w:rFonts w:ascii="Arial" w:hAnsi="Arial" w:cs="Arial"/>
          <w:b/>
          <w:sz w:val="22"/>
          <w:szCs w:val="22"/>
        </w:rPr>
        <w:t>.</w:t>
      </w:r>
      <w:r w:rsidRPr="00E10DFF">
        <w:rPr>
          <w:rFonts w:ascii="Arial" w:hAnsi="Arial" w:cs="Arial"/>
          <w:b/>
          <w:sz w:val="22"/>
          <w:szCs w:val="22"/>
        </w:rPr>
        <w:t xml:space="preserve"> Toegang tot en ontvangers van Persoonsgegevens</w:t>
      </w:r>
    </w:p>
    <w:p w:rsidR="00EC7A31" w:rsidRPr="00E10DFF" w:rsidRDefault="00D16FDA" w:rsidP="00987D97">
      <w:pPr>
        <w:pStyle w:val="Koptekst"/>
        <w:numPr>
          <w:ilvl w:val="0"/>
          <w:numId w:val="41"/>
        </w:numPr>
        <w:tabs>
          <w:tab w:val="clear" w:pos="4536"/>
          <w:tab w:val="clear" w:pos="9072"/>
        </w:tabs>
        <w:spacing w:line="340" w:lineRule="exact"/>
        <w:rPr>
          <w:rFonts w:ascii="Arial" w:hAnsi="Arial" w:cs="Arial"/>
          <w:sz w:val="22"/>
          <w:szCs w:val="22"/>
        </w:rPr>
      </w:pPr>
      <w:r w:rsidRPr="00E10DFF">
        <w:rPr>
          <w:rFonts w:ascii="Arial" w:hAnsi="Arial" w:cs="Arial"/>
          <w:sz w:val="22"/>
          <w:szCs w:val="22"/>
        </w:rPr>
        <w:t>Toegang tot Persoonsgegevens hebben in beginsel slechts degenen die rechtstreeks betrokken zijn bij de uitvoering van de behandeling van de Betrokkene, voor zover die toegang nodig is voor hun werkzaamheden.</w:t>
      </w:r>
    </w:p>
    <w:p w:rsidR="00EC7A31" w:rsidRPr="00E10DFF" w:rsidRDefault="000B01E3" w:rsidP="00987D97">
      <w:pPr>
        <w:pStyle w:val="Koptekst"/>
        <w:numPr>
          <w:ilvl w:val="0"/>
          <w:numId w:val="41"/>
        </w:numPr>
        <w:tabs>
          <w:tab w:val="clear" w:pos="4536"/>
          <w:tab w:val="clear" w:pos="9072"/>
        </w:tabs>
        <w:spacing w:line="340" w:lineRule="exact"/>
        <w:rPr>
          <w:rFonts w:ascii="Arial" w:hAnsi="Arial" w:cs="Arial"/>
          <w:sz w:val="22"/>
          <w:szCs w:val="22"/>
        </w:rPr>
      </w:pPr>
      <w:r w:rsidRPr="00E10DFF">
        <w:rPr>
          <w:rFonts w:ascii="Arial" w:hAnsi="Arial" w:cs="Arial"/>
          <w:sz w:val="22"/>
          <w:szCs w:val="22"/>
        </w:rPr>
        <w:t xml:space="preserve">Wanneer een Verwerking namens </w:t>
      </w:r>
      <w:r w:rsidR="00466C63" w:rsidRPr="00E10DFF">
        <w:rPr>
          <w:rFonts w:ascii="Arial" w:hAnsi="Arial" w:cs="Arial"/>
          <w:sz w:val="22"/>
          <w:szCs w:val="22"/>
        </w:rPr>
        <w:t xml:space="preserve">de </w:t>
      </w:r>
      <w:r w:rsidR="00B63A40" w:rsidRPr="00E10DFF">
        <w:rPr>
          <w:rFonts w:ascii="Arial" w:hAnsi="Arial" w:cs="Arial"/>
          <w:sz w:val="22"/>
          <w:szCs w:val="22"/>
        </w:rPr>
        <w:t>Verantwoordelijke</w:t>
      </w:r>
      <w:r w:rsidRPr="00E10DFF">
        <w:rPr>
          <w:rFonts w:ascii="Arial" w:hAnsi="Arial" w:cs="Arial"/>
          <w:sz w:val="22"/>
          <w:szCs w:val="22"/>
        </w:rPr>
        <w:t xml:space="preserve"> wordt verricht, doet de </w:t>
      </w:r>
      <w:r w:rsidR="00B63A40" w:rsidRPr="00E10DFF">
        <w:rPr>
          <w:rFonts w:ascii="Arial" w:hAnsi="Arial" w:cs="Arial"/>
          <w:sz w:val="22"/>
          <w:szCs w:val="22"/>
        </w:rPr>
        <w:t>Verantwoordelijke</w:t>
      </w:r>
      <w:r w:rsidRPr="00E10DFF">
        <w:rPr>
          <w:rFonts w:ascii="Arial" w:hAnsi="Arial" w:cs="Arial"/>
          <w:sz w:val="22"/>
          <w:szCs w:val="22"/>
        </w:rPr>
        <w:t xml:space="preserve"> uitsluitend een beroep op Verwerkers die afdoende garanties afgeven dat de Persoonsgegevens </w:t>
      </w:r>
      <w:r w:rsidR="00770A81" w:rsidRPr="00E10DFF">
        <w:rPr>
          <w:rFonts w:ascii="Arial" w:hAnsi="Arial" w:cs="Arial"/>
          <w:sz w:val="22"/>
          <w:szCs w:val="22"/>
        </w:rPr>
        <w:t>worden V</w:t>
      </w:r>
      <w:r w:rsidR="00377A4C" w:rsidRPr="00E10DFF">
        <w:rPr>
          <w:rFonts w:ascii="Arial" w:hAnsi="Arial" w:cs="Arial"/>
          <w:sz w:val="22"/>
          <w:szCs w:val="22"/>
        </w:rPr>
        <w:t xml:space="preserve">erwerkt conform de Verordening, de Uitvoeringswet of daarop gebaseerde regelgeving. </w:t>
      </w:r>
    </w:p>
    <w:p w:rsidR="00EC7A31" w:rsidRPr="00E10DFF" w:rsidRDefault="00D16FDA" w:rsidP="00987D97">
      <w:pPr>
        <w:pStyle w:val="Koptekst"/>
        <w:numPr>
          <w:ilvl w:val="0"/>
          <w:numId w:val="41"/>
        </w:numPr>
        <w:tabs>
          <w:tab w:val="clear" w:pos="4536"/>
          <w:tab w:val="clear" w:pos="9072"/>
        </w:tabs>
        <w:spacing w:line="340" w:lineRule="exact"/>
        <w:rPr>
          <w:rFonts w:ascii="Arial" w:hAnsi="Arial" w:cs="Arial"/>
          <w:sz w:val="22"/>
          <w:szCs w:val="22"/>
        </w:rPr>
      </w:pPr>
      <w:r w:rsidRPr="00E10DFF">
        <w:rPr>
          <w:rFonts w:ascii="Arial" w:hAnsi="Arial" w:cs="Arial"/>
          <w:sz w:val="22"/>
          <w:szCs w:val="22"/>
        </w:rPr>
        <w:t>Voor het overige kunnen aan de volgende personen en instanties toegang worden verleend/Persoonsgegevens worden verstrekt:</w:t>
      </w:r>
    </w:p>
    <w:p w:rsidR="00EC7A31" w:rsidRPr="00E10DFF" w:rsidRDefault="00D16FDA" w:rsidP="00987D97">
      <w:pPr>
        <w:pStyle w:val="Koptekst"/>
        <w:numPr>
          <w:ilvl w:val="0"/>
          <w:numId w:val="30"/>
        </w:numPr>
        <w:tabs>
          <w:tab w:val="clear" w:pos="4536"/>
          <w:tab w:val="clear" w:pos="9072"/>
        </w:tabs>
        <w:spacing w:line="340" w:lineRule="exact"/>
        <w:rPr>
          <w:rFonts w:ascii="Arial" w:hAnsi="Arial" w:cs="Arial"/>
          <w:sz w:val="22"/>
          <w:szCs w:val="22"/>
        </w:rPr>
      </w:pPr>
      <w:r w:rsidRPr="00E10DFF">
        <w:rPr>
          <w:rFonts w:ascii="Arial" w:hAnsi="Arial" w:cs="Arial"/>
          <w:sz w:val="22"/>
          <w:szCs w:val="22"/>
        </w:rPr>
        <w:t>Onderzoekers als bedoeld in artikel 7:458 van het Burgerlijk Wetboek;</w:t>
      </w:r>
    </w:p>
    <w:p w:rsidR="00EC7A31" w:rsidRPr="00E10DFF" w:rsidRDefault="00D16FDA" w:rsidP="00987D97">
      <w:pPr>
        <w:pStyle w:val="Koptekst"/>
        <w:numPr>
          <w:ilvl w:val="0"/>
          <w:numId w:val="30"/>
        </w:numPr>
        <w:tabs>
          <w:tab w:val="clear" w:pos="4536"/>
          <w:tab w:val="clear" w:pos="9072"/>
        </w:tabs>
        <w:spacing w:line="340" w:lineRule="exact"/>
        <w:rPr>
          <w:rFonts w:ascii="Arial" w:hAnsi="Arial" w:cs="Arial"/>
          <w:sz w:val="22"/>
          <w:szCs w:val="22"/>
        </w:rPr>
      </w:pPr>
      <w:r w:rsidRPr="00E10DFF">
        <w:rPr>
          <w:rFonts w:ascii="Arial" w:hAnsi="Arial" w:cs="Arial"/>
          <w:sz w:val="22"/>
          <w:szCs w:val="22"/>
        </w:rPr>
        <w:t>Zorgverzekeraars voor zover noodzakelijk met het oog op de verplichtingen uit de verzekeringsovereenkomst;</w:t>
      </w:r>
    </w:p>
    <w:p w:rsidR="00EC7A31" w:rsidRPr="00E10DFF" w:rsidRDefault="00D16FDA" w:rsidP="00987D97">
      <w:pPr>
        <w:pStyle w:val="Koptekst"/>
        <w:numPr>
          <w:ilvl w:val="0"/>
          <w:numId w:val="30"/>
        </w:numPr>
        <w:tabs>
          <w:tab w:val="clear" w:pos="4536"/>
          <w:tab w:val="clear" w:pos="9072"/>
        </w:tabs>
        <w:spacing w:line="340" w:lineRule="exact"/>
        <w:rPr>
          <w:rFonts w:ascii="Arial" w:hAnsi="Arial" w:cs="Arial"/>
          <w:sz w:val="22"/>
          <w:szCs w:val="22"/>
        </w:rPr>
      </w:pPr>
      <w:r w:rsidRPr="00E10DFF">
        <w:rPr>
          <w:rFonts w:ascii="Arial" w:hAnsi="Arial" w:cs="Arial"/>
          <w:sz w:val="22"/>
          <w:szCs w:val="22"/>
        </w:rPr>
        <w:t>Derden die belast zijn met het innen van vorderingen voor zover toegang/verstrekking noodzakelijk is en het geen medische gegevens betreft;</w:t>
      </w:r>
    </w:p>
    <w:p w:rsidR="00EC7A31" w:rsidRPr="00E10DFF" w:rsidRDefault="00D16FDA" w:rsidP="00987D97">
      <w:pPr>
        <w:pStyle w:val="Koptekst"/>
        <w:numPr>
          <w:ilvl w:val="0"/>
          <w:numId w:val="30"/>
        </w:numPr>
        <w:tabs>
          <w:tab w:val="clear" w:pos="4536"/>
          <w:tab w:val="clear" w:pos="9072"/>
        </w:tabs>
        <w:spacing w:line="340" w:lineRule="exact"/>
        <w:rPr>
          <w:rFonts w:ascii="Arial" w:hAnsi="Arial" w:cs="Arial"/>
          <w:sz w:val="22"/>
          <w:szCs w:val="22"/>
        </w:rPr>
      </w:pPr>
      <w:r w:rsidRPr="00E10DFF">
        <w:rPr>
          <w:rFonts w:ascii="Arial" w:hAnsi="Arial" w:cs="Arial"/>
          <w:sz w:val="22"/>
          <w:szCs w:val="22"/>
        </w:rPr>
        <w:t>Anderen, wanneer de grondslag van de Verwerkte gegevens is:</w:t>
      </w:r>
    </w:p>
    <w:p w:rsidR="00EC7A31" w:rsidRPr="00E10DFF" w:rsidRDefault="00D16FDA" w:rsidP="00987D97">
      <w:pPr>
        <w:pStyle w:val="Koptekst"/>
        <w:numPr>
          <w:ilvl w:val="1"/>
          <w:numId w:val="30"/>
        </w:numPr>
        <w:tabs>
          <w:tab w:val="clear" w:pos="4536"/>
          <w:tab w:val="clear" w:pos="9072"/>
        </w:tabs>
        <w:spacing w:line="340" w:lineRule="exact"/>
        <w:rPr>
          <w:rFonts w:ascii="Arial" w:hAnsi="Arial" w:cs="Arial"/>
          <w:sz w:val="22"/>
          <w:szCs w:val="22"/>
        </w:rPr>
      </w:pPr>
      <w:r w:rsidRPr="00E10DFF">
        <w:rPr>
          <w:rFonts w:ascii="Arial" w:hAnsi="Arial" w:cs="Arial"/>
          <w:sz w:val="22"/>
          <w:szCs w:val="22"/>
        </w:rPr>
        <w:t>Toestemming van de Betrokkene;</w:t>
      </w:r>
    </w:p>
    <w:p w:rsidR="00EC7A31" w:rsidRPr="00E10DFF" w:rsidRDefault="00D16FDA" w:rsidP="00987D97">
      <w:pPr>
        <w:pStyle w:val="Koptekst"/>
        <w:numPr>
          <w:ilvl w:val="1"/>
          <w:numId w:val="30"/>
        </w:numPr>
        <w:tabs>
          <w:tab w:val="clear" w:pos="4536"/>
          <w:tab w:val="clear" w:pos="9072"/>
        </w:tabs>
        <w:spacing w:line="340" w:lineRule="exact"/>
        <w:rPr>
          <w:rFonts w:ascii="Arial" w:hAnsi="Arial" w:cs="Arial"/>
          <w:sz w:val="22"/>
          <w:szCs w:val="22"/>
        </w:rPr>
      </w:pPr>
      <w:r w:rsidRPr="00E10DFF">
        <w:rPr>
          <w:rFonts w:ascii="Arial" w:hAnsi="Arial" w:cs="Arial"/>
          <w:sz w:val="22"/>
          <w:szCs w:val="22"/>
        </w:rPr>
        <w:t>Een noodzaak om een wettelijke verplichting na te komen;</w:t>
      </w:r>
    </w:p>
    <w:p w:rsidR="00EC7A31" w:rsidRPr="00E10DFF" w:rsidRDefault="00D16FDA" w:rsidP="00987D97">
      <w:pPr>
        <w:pStyle w:val="Koptekst"/>
        <w:numPr>
          <w:ilvl w:val="1"/>
          <w:numId w:val="30"/>
        </w:numPr>
        <w:tabs>
          <w:tab w:val="clear" w:pos="4536"/>
          <w:tab w:val="clear" w:pos="9072"/>
        </w:tabs>
        <w:spacing w:line="340" w:lineRule="exact"/>
        <w:rPr>
          <w:rFonts w:ascii="Arial" w:hAnsi="Arial" w:cs="Arial"/>
          <w:sz w:val="22"/>
          <w:szCs w:val="22"/>
        </w:rPr>
      </w:pPr>
      <w:r w:rsidRPr="00E10DFF">
        <w:rPr>
          <w:rFonts w:ascii="Arial" w:hAnsi="Arial" w:cs="Arial"/>
          <w:sz w:val="22"/>
          <w:szCs w:val="22"/>
        </w:rPr>
        <w:t>Het vrijwaren van een vitaal belang van de Betrokkene.</w:t>
      </w:r>
    </w:p>
    <w:p w:rsidR="00996758" w:rsidRPr="00E10DFF" w:rsidRDefault="00D16FDA" w:rsidP="00987D97">
      <w:pPr>
        <w:pStyle w:val="Koptekst"/>
        <w:numPr>
          <w:ilvl w:val="0"/>
          <w:numId w:val="30"/>
        </w:numPr>
        <w:tabs>
          <w:tab w:val="clear" w:pos="4536"/>
          <w:tab w:val="clear" w:pos="9072"/>
        </w:tabs>
        <w:spacing w:line="340" w:lineRule="exact"/>
        <w:rPr>
          <w:rFonts w:ascii="Arial" w:hAnsi="Arial" w:cs="Arial"/>
          <w:b/>
          <w:sz w:val="22"/>
          <w:szCs w:val="22"/>
        </w:rPr>
      </w:pPr>
      <w:r w:rsidRPr="00E10DFF">
        <w:rPr>
          <w:rFonts w:ascii="Arial" w:hAnsi="Arial" w:cs="Arial"/>
          <w:sz w:val="22"/>
          <w:szCs w:val="22"/>
        </w:rPr>
        <w:t xml:space="preserve">Anderen, wanneer de verdere Verwerking voor historische, statistische of wetenschappelijke doeleinden geschiedt, indien de </w:t>
      </w:r>
      <w:r w:rsidR="003C3604">
        <w:rPr>
          <w:rFonts w:ascii="Arial" w:hAnsi="Arial" w:cs="Arial"/>
          <w:sz w:val="22"/>
          <w:szCs w:val="22"/>
        </w:rPr>
        <w:t>V</w:t>
      </w:r>
      <w:r w:rsidRPr="00E10DFF">
        <w:rPr>
          <w:rFonts w:ascii="Arial" w:hAnsi="Arial" w:cs="Arial"/>
          <w:sz w:val="22"/>
          <w:szCs w:val="22"/>
        </w:rPr>
        <w:t xml:space="preserve">erantwoordelijke de nodige </w:t>
      </w:r>
      <w:r w:rsidRPr="00E10DFF">
        <w:rPr>
          <w:rFonts w:ascii="Arial" w:hAnsi="Arial" w:cs="Arial"/>
          <w:sz w:val="22"/>
          <w:szCs w:val="22"/>
        </w:rPr>
        <w:lastRenderedPageBreak/>
        <w:t>maatregelen heeft getroffen om te zorgen dat verdere Verwerking uitsluitend ten behoeve van deze doeleinden geschiedt.</w:t>
      </w:r>
      <w:r w:rsidR="000E2E20" w:rsidRPr="00E10DFF">
        <w:rPr>
          <w:rFonts w:ascii="Arial" w:hAnsi="Arial" w:cs="Arial"/>
          <w:sz w:val="22"/>
          <w:szCs w:val="22"/>
        </w:rPr>
        <w:t xml:space="preserve"> </w:t>
      </w:r>
    </w:p>
    <w:p w:rsidR="00A06A8D" w:rsidRPr="00E10DFF" w:rsidRDefault="00A06A8D" w:rsidP="00987D97">
      <w:pPr>
        <w:spacing w:line="340" w:lineRule="exact"/>
        <w:rPr>
          <w:rFonts w:ascii="Arial" w:hAnsi="Arial" w:cs="Arial"/>
          <w:b/>
          <w:sz w:val="22"/>
          <w:szCs w:val="22"/>
        </w:rPr>
      </w:pPr>
    </w:p>
    <w:p w:rsidR="00EC7A31" w:rsidRPr="00E10DFF" w:rsidRDefault="00377A4C" w:rsidP="00987D97">
      <w:pPr>
        <w:spacing w:line="340" w:lineRule="exact"/>
        <w:rPr>
          <w:rFonts w:ascii="Arial" w:hAnsi="Arial" w:cs="Arial"/>
          <w:szCs w:val="22"/>
        </w:rPr>
      </w:pPr>
      <w:r w:rsidRPr="00E10DFF">
        <w:rPr>
          <w:rFonts w:ascii="Arial" w:hAnsi="Arial" w:cs="Arial"/>
          <w:b/>
          <w:sz w:val="22"/>
          <w:szCs w:val="22"/>
        </w:rPr>
        <w:t>Artikel 13</w:t>
      </w:r>
      <w:r w:rsidR="00A25385" w:rsidRPr="00E10DFF">
        <w:rPr>
          <w:rFonts w:ascii="Arial" w:hAnsi="Arial" w:cs="Arial"/>
          <w:b/>
          <w:sz w:val="22"/>
          <w:szCs w:val="22"/>
        </w:rPr>
        <w:t>.</w:t>
      </w:r>
      <w:r w:rsidRPr="00E10DFF">
        <w:rPr>
          <w:rFonts w:ascii="Arial" w:hAnsi="Arial" w:cs="Arial"/>
          <w:b/>
          <w:sz w:val="22"/>
          <w:szCs w:val="22"/>
        </w:rPr>
        <w:t xml:space="preserve"> Register</w:t>
      </w:r>
    </w:p>
    <w:p w:rsidR="00CF3A81" w:rsidRPr="00E10DFF" w:rsidRDefault="00377A4C" w:rsidP="00CF3A81">
      <w:pPr>
        <w:spacing w:line="340" w:lineRule="exact"/>
        <w:rPr>
          <w:rFonts w:ascii="Arial" w:hAnsi="Arial" w:cs="Arial"/>
          <w:sz w:val="22"/>
          <w:szCs w:val="22"/>
        </w:rPr>
      </w:pPr>
      <w:r w:rsidRPr="00E10DFF">
        <w:rPr>
          <w:rFonts w:ascii="Arial" w:hAnsi="Arial" w:cs="Arial"/>
          <w:sz w:val="22"/>
          <w:szCs w:val="22"/>
        </w:rPr>
        <w:t xml:space="preserve">De </w:t>
      </w:r>
      <w:r w:rsidR="00B63A40" w:rsidRPr="00E10DFF">
        <w:rPr>
          <w:rFonts w:ascii="Arial" w:hAnsi="Arial" w:cs="Arial"/>
          <w:sz w:val="22"/>
          <w:szCs w:val="22"/>
        </w:rPr>
        <w:t>Verantwoordelijke</w:t>
      </w:r>
      <w:r w:rsidRPr="00E10DFF">
        <w:rPr>
          <w:rFonts w:ascii="Arial" w:hAnsi="Arial" w:cs="Arial"/>
          <w:sz w:val="22"/>
          <w:szCs w:val="22"/>
        </w:rPr>
        <w:t xml:space="preserve"> houdt een register bij van de verwerkingsactiviteiten die onder haar verantwoordelijkheid plaatsvindt. Dit register bevat de volgende gegevens:</w:t>
      </w:r>
    </w:p>
    <w:p w:rsidR="00CF3A81" w:rsidRPr="00E10DFF" w:rsidRDefault="00377A4C" w:rsidP="00CF3A81">
      <w:pPr>
        <w:pStyle w:val="Lijstalinea"/>
        <w:numPr>
          <w:ilvl w:val="0"/>
          <w:numId w:val="51"/>
        </w:numPr>
        <w:spacing w:line="340" w:lineRule="exact"/>
        <w:rPr>
          <w:rFonts w:ascii="Arial" w:hAnsi="Arial" w:cs="Arial"/>
          <w:sz w:val="22"/>
          <w:szCs w:val="22"/>
        </w:rPr>
      </w:pPr>
      <w:r w:rsidRPr="00E10DFF">
        <w:rPr>
          <w:rFonts w:ascii="Arial" w:hAnsi="Arial" w:cs="Arial"/>
          <w:sz w:val="22"/>
          <w:szCs w:val="22"/>
        </w:rPr>
        <w:t xml:space="preserve">De naam en contactgegevens van de </w:t>
      </w:r>
      <w:r w:rsidR="00B63A40" w:rsidRPr="00E10DFF">
        <w:rPr>
          <w:rFonts w:ascii="Arial" w:hAnsi="Arial" w:cs="Arial"/>
          <w:sz w:val="22"/>
          <w:szCs w:val="22"/>
        </w:rPr>
        <w:t>Verantwoordelijke</w:t>
      </w:r>
      <w:r w:rsidRPr="00E10DFF">
        <w:rPr>
          <w:rFonts w:ascii="Arial" w:hAnsi="Arial" w:cs="Arial"/>
          <w:sz w:val="22"/>
          <w:szCs w:val="22"/>
        </w:rPr>
        <w:t xml:space="preserve"> en, indien van toepassing, van de functionaris voor de gegevensbescherming;</w:t>
      </w:r>
    </w:p>
    <w:p w:rsidR="00CF3A81" w:rsidRPr="00E10DFF" w:rsidRDefault="00377A4C" w:rsidP="00CF3A81">
      <w:pPr>
        <w:pStyle w:val="Lijstalinea"/>
        <w:numPr>
          <w:ilvl w:val="0"/>
          <w:numId w:val="51"/>
        </w:numPr>
        <w:spacing w:line="340" w:lineRule="exact"/>
        <w:rPr>
          <w:rFonts w:ascii="Arial" w:hAnsi="Arial" w:cs="Arial"/>
          <w:sz w:val="22"/>
          <w:szCs w:val="22"/>
        </w:rPr>
      </w:pPr>
      <w:r w:rsidRPr="00E10DFF">
        <w:rPr>
          <w:rFonts w:ascii="Arial" w:hAnsi="Arial" w:cs="Arial"/>
          <w:sz w:val="22"/>
          <w:szCs w:val="22"/>
        </w:rPr>
        <w:t>De verwerkingsdoeleinden;</w:t>
      </w:r>
    </w:p>
    <w:p w:rsidR="00CF3A81" w:rsidRPr="00E10DFF" w:rsidRDefault="00377A4C" w:rsidP="00CF3A81">
      <w:pPr>
        <w:pStyle w:val="Lijstalinea"/>
        <w:numPr>
          <w:ilvl w:val="0"/>
          <w:numId w:val="51"/>
        </w:numPr>
        <w:spacing w:line="340" w:lineRule="exact"/>
        <w:rPr>
          <w:rFonts w:ascii="Arial" w:hAnsi="Arial" w:cs="Arial"/>
          <w:sz w:val="22"/>
          <w:szCs w:val="22"/>
        </w:rPr>
      </w:pPr>
      <w:r w:rsidRPr="00E10DFF">
        <w:rPr>
          <w:rFonts w:ascii="Arial" w:hAnsi="Arial" w:cs="Arial"/>
          <w:sz w:val="22"/>
          <w:szCs w:val="22"/>
        </w:rPr>
        <w:t>De categorieën van gegevens waarop de Verwerking betrekking heeft;</w:t>
      </w:r>
    </w:p>
    <w:p w:rsidR="00CF3A81" w:rsidRPr="00E10DFF" w:rsidRDefault="00377A4C" w:rsidP="00CF3A81">
      <w:pPr>
        <w:pStyle w:val="Lijstalinea"/>
        <w:numPr>
          <w:ilvl w:val="0"/>
          <w:numId w:val="51"/>
        </w:numPr>
        <w:spacing w:line="340" w:lineRule="exact"/>
        <w:rPr>
          <w:rFonts w:ascii="Arial" w:hAnsi="Arial" w:cs="Arial"/>
          <w:sz w:val="22"/>
          <w:szCs w:val="22"/>
        </w:rPr>
      </w:pPr>
      <w:r w:rsidRPr="00E10DFF">
        <w:rPr>
          <w:rFonts w:ascii="Arial" w:hAnsi="Arial" w:cs="Arial"/>
          <w:sz w:val="22"/>
          <w:szCs w:val="22"/>
        </w:rPr>
        <w:t>De categorieën van ontvangers aan wie Peroonsgegevens worden verstrekt;</w:t>
      </w:r>
    </w:p>
    <w:p w:rsidR="00CF3A81" w:rsidRPr="00E10DFF" w:rsidRDefault="00377A4C" w:rsidP="00CF3A81">
      <w:pPr>
        <w:pStyle w:val="Lijstalinea"/>
        <w:numPr>
          <w:ilvl w:val="0"/>
          <w:numId w:val="51"/>
        </w:numPr>
        <w:spacing w:line="340" w:lineRule="exact"/>
        <w:rPr>
          <w:rFonts w:ascii="Arial" w:hAnsi="Arial" w:cs="Arial"/>
          <w:sz w:val="22"/>
          <w:szCs w:val="22"/>
        </w:rPr>
      </w:pPr>
      <w:r w:rsidRPr="00E10DFF">
        <w:rPr>
          <w:rFonts w:ascii="Arial" w:hAnsi="Arial" w:cs="Arial"/>
          <w:sz w:val="22"/>
          <w:szCs w:val="22"/>
        </w:rPr>
        <w:t>Indien mogelijk, de beoogde termijn waarbinnen de Persoo</w:t>
      </w:r>
      <w:r w:rsidR="00CF3A81" w:rsidRPr="00E10DFF">
        <w:rPr>
          <w:rFonts w:ascii="Arial" w:hAnsi="Arial" w:cs="Arial"/>
          <w:sz w:val="22"/>
          <w:szCs w:val="22"/>
        </w:rPr>
        <w:t>nsgegevens moeten worden gewist</w:t>
      </w:r>
      <w:r w:rsidR="00CF3A81" w:rsidRPr="00E10DFF">
        <w:rPr>
          <w:rFonts w:ascii="Arial" w:hAnsi="Arial" w:cs="Arial"/>
          <w:sz w:val="22"/>
          <w:szCs w:val="22"/>
          <w:lang w:val="nl-NL"/>
        </w:rPr>
        <w:t>;</w:t>
      </w:r>
    </w:p>
    <w:p w:rsidR="0098791C" w:rsidRPr="00E10DFF" w:rsidRDefault="0098791C" w:rsidP="00CF3A81">
      <w:pPr>
        <w:pStyle w:val="Lijstalinea"/>
        <w:numPr>
          <w:ilvl w:val="0"/>
          <w:numId w:val="51"/>
        </w:numPr>
        <w:spacing w:line="340" w:lineRule="exact"/>
        <w:rPr>
          <w:rFonts w:ascii="Arial" w:hAnsi="Arial" w:cs="Arial"/>
          <w:sz w:val="22"/>
          <w:szCs w:val="22"/>
        </w:rPr>
      </w:pPr>
      <w:r w:rsidRPr="00E10DFF">
        <w:rPr>
          <w:rFonts w:ascii="Arial" w:hAnsi="Arial" w:cs="Arial"/>
          <w:sz w:val="22"/>
          <w:szCs w:val="22"/>
        </w:rPr>
        <w:t>Indien mogelijk, een beschrijving van de getroffen technische en organisatorisch</w:t>
      </w:r>
      <w:r w:rsidR="009973F8" w:rsidRPr="00E10DFF">
        <w:rPr>
          <w:rFonts w:ascii="Arial" w:hAnsi="Arial" w:cs="Arial"/>
          <w:sz w:val="22"/>
          <w:szCs w:val="22"/>
        </w:rPr>
        <w:t>e</w:t>
      </w:r>
      <w:r w:rsidRPr="00E10DFF">
        <w:rPr>
          <w:rFonts w:ascii="Arial" w:hAnsi="Arial" w:cs="Arial"/>
          <w:sz w:val="22"/>
          <w:szCs w:val="22"/>
        </w:rPr>
        <w:t xml:space="preserve"> maatregelen.</w:t>
      </w:r>
      <w:r w:rsidR="000E2E20" w:rsidRPr="00E10DFF">
        <w:rPr>
          <w:rFonts w:ascii="Arial" w:hAnsi="Arial" w:cs="Arial"/>
          <w:sz w:val="22"/>
          <w:szCs w:val="22"/>
        </w:rPr>
        <w:t xml:space="preserve"> </w:t>
      </w:r>
    </w:p>
    <w:p w:rsidR="000E2E20" w:rsidRPr="00E10DFF" w:rsidRDefault="000E2E20" w:rsidP="00987D97">
      <w:pPr>
        <w:pStyle w:val="Lijstalinea"/>
        <w:spacing w:line="340" w:lineRule="exact"/>
        <w:rPr>
          <w:rFonts w:ascii="Arial" w:hAnsi="Arial" w:cs="Arial"/>
          <w:sz w:val="22"/>
          <w:szCs w:val="22"/>
        </w:rPr>
      </w:pPr>
    </w:p>
    <w:p w:rsidR="00EC7A31" w:rsidRPr="00E10DFF" w:rsidRDefault="0060770C" w:rsidP="00987D97">
      <w:pPr>
        <w:spacing w:line="340" w:lineRule="exact"/>
        <w:rPr>
          <w:rFonts w:ascii="Arial" w:hAnsi="Arial" w:cs="Arial"/>
          <w:szCs w:val="22"/>
        </w:rPr>
      </w:pPr>
      <w:r w:rsidRPr="00E10DFF">
        <w:rPr>
          <w:rFonts w:ascii="Arial" w:hAnsi="Arial" w:cs="Arial"/>
          <w:b/>
          <w:sz w:val="22"/>
          <w:szCs w:val="22"/>
        </w:rPr>
        <w:t>Artikel 14</w:t>
      </w:r>
      <w:r w:rsidR="00A25385" w:rsidRPr="00E10DFF">
        <w:rPr>
          <w:rFonts w:ascii="Arial" w:hAnsi="Arial" w:cs="Arial"/>
          <w:b/>
          <w:sz w:val="22"/>
          <w:szCs w:val="22"/>
        </w:rPr>
        <w:t>.</w:t>
      </w:r>
      <w:r w:rsidRPr="00E10DFF">
        <w:rPr>
          <w:rFonts w:ascii="Arial" w:hAnsi="Arial" w:cs="Arial"/>
          <w:b/>
          <w:sz w:val="22"/>
          <w:szCs w:val="22"/>
        </w:rPr>
        <w:t xml:space="preserve"> Melding inbreuk</w:t>
      </w:r>
    </w:p>
    <w:p w:rsidR="0060770C" w:rsidRPr="00E10DFF" w:rsidRDefault="00AD15BF" w:rsidP="00987D97">
      <w:pPr>
        <w:pStyle w:val="Lijstalinea"/>
        <w:numPr>
          <w:ilvl w:val="0"/>
          <w:numId w:val="49"/>
        </w:numPr>
        <w:spacing w:line="340" w:lineRule="exact"/>
        <w:rPr>
          <w:rFonts w:ascii="Arial" w:hAnsi="Arial" w:cs="Arial"/>
          <w:sz w:val="22"/>
          <w:szCs w:val="22"/>
        </w:rPr>
      </w:pPr>
      <w:r w:rsidRPr="00E10DFF">
        <w:rPr>
          <w:rFonts w:ascii="Arial" w:hAnsi="Arial" w:cs="Arial"/>
          <w:sz w:val="22"/>
          <w:szCs w:val="22"/>
        </w:rPr>
        <w:t xml:space="preserve">Indien een inbreuk in verband met Persoonsgegevens heeft plaatsgevonden deelt de </w:t>
      </w:r>
      <w:r w:rsidR="00B63A40" w:rsidRPr="00E10DFF">
        <w:rPr>
          <w:rFonts w:ascii="Arial" w:hAnsi="Arial" w:cs="Arial"/>
          <w:sz w:val="22"/>
          <w:szCs w:val="22"/>
        </w:rPr>
        <w:t>Verantwoordelijke</w:t>
      </w:r>
      <w:r w:rsidRPr="00E10DFF">
        <w:rPr>
          <w:rFonts w:ascii="Arial" w:hAnsi="Arial" w:cs="Arial"/>
          <w:sz w:val="22"/>
          <w:szCs w:val="22"/>
        </w:rPr>
        <w:t xml:space="preserve"> dit</w:t>
      </w:r>
      <w:r w:rsidR="00C64B6D" w:rsidRPr="00E10DFF">
        <w:rPr>
          <w:rFonts w:ascii="Arial" w:hAnsi="Arial" w:cs="Arial"/>
          <w:sz w:val="22"/>
          <w:szCs w:val="22"/>
        </w:rPr>
        <w:t xml:space="preserve"> </w:t>
      </w:r>
      <w:r w:rsidR="00466C63" w:rsidRPr="00E10DFF">
        <w:rPr>
          <w:rFonts w:ascii="Arial" w:hAnsi="Arial" w:cs="Arial"/>
          <w:sz w:val="22"/>
          <w:szCs w:val="22"/>
        </w:rPr>
        <w:t>-</w:t>
      </w:r>
      <w:r w:rsidR="009973F8" w:rsidRPr="00E10DFF">
        <w:rPr>
          <w:rFonts w:ascii="Arial" w:hAnsi="Arial" w:cs="Arial"/>
          <w:sz w:val="22"/>
          <w:szCs w:val="22"/>
        </w:rPr>
        <w:t xml:space="preserve">indien en voor zover wettelijk vereist- </w:t>
      </w:r>
      <w:r w:rsidR="0073067D" w:rsidRPr="00E10DFF">
        <w:rPr>
          <w:rFonts w:ascii="Arial" w:hAnsi="Arial" w:cs="Arial"/>
          <w:sz w:val="22"/>
          <w:szCs w:val="22"/>
        </w:rPr>
        <w:t>zo spoedig mogelijk na</w:t>
      </w:r>
      <w:r w:rsidR="00821265" w:rsidRPr="00E10DFF">
        <w:rPr>
          <w:rFonts w:ascii="Arial" w:hAnsi="Arial" w:cs="Arial"/>
          <w:sz w:val="22"/>
          <w:szCs w:val="22"/>
        </w:rPr>
        <w:t>dat zij hiervan op de hoogte is</w:t>
      </w:r>
      <w:r w:rsidRPr="00E10DFF">
        <w:rPr>
          <w:rFonts w:ascii="Arial" w:hAnsi="Arial" w:cs="Arial"/>
          <w:sz w:val="22"/>
          <w:szCs w:val="22"/>
        </w:rPr>
        <w:t xml:space="preserve"> mee aan de Betrokkene en de Autoriteit Persoonsgegevens. </w:t>
      </w:r>
    </w:p>
    <w:p w:rsidR="00AD15BF" w:rsidRPr="00E10DFF" w:rsidRDefault="00AD15BF" w:rsidP="00987D97">
      <w:pPr>
        <w:pStyle w:val="Lijstalinea"/>
        <w:numPr>
          <w:ilvl w:val="0"/>
          <w:numId w:val="49"/>
        </w:numPr>
        <w:spacing w:line="340" w:lineRule="exact"/>
        <w:ind w:hanging="357"/>
        <w:rPr>
          <w:rFonts w:ascii="Arial" w:hAnsi="Arial" w:cs="Arial"/>
          <w:sz w:val="22"/>
          <w:szCs w:val="22"/>
        </w:rPr>
      </w:pPr>
      <w:r w:rsidRPr="00E10DFF">
        <w:rPr>
          <w:rFonts w:ascii="Arial" w:hAnsi="Arial" w:cs="Arial"/>
          <w:sz w:val="22"/>
          <w:szCs w:val="22"/>
        </w:rPr>
        <w:t>De in het eerste lid bedoelde melding bevat ten</w:t>
      </w:r>
      <w:r w:rsidR="00466C63" w:rsidRPr="00E10DFF">
        <w:rPr>
          <w:rFonts w:ascii="Arial" w:hAnsi="Arial" w:cs="Arial"/>
          <w:sz w:val="22"/>
          <w:szCs w:val="22"/>
        </w:rPr>
        <w:t xml:space="preserve"> </w:t>
      </w:r>
      <w:r w:rsidRPr="00E10DFF">
        <w:rPr>
          <w:rFonts w:ascii="Arial" w:hAnsi="Arial" w:cs="Arial"/>
          <w:sz w:val="22"/>
          <w:szCs w:val="22"/>
        </w:rPr>
        <w:t>minste:</w:t>
      </w:r>
    </w:p>
    <w:p w:rsidR="00AD15BF" w:rsidRPr="00E10DFF" w:rsidRDefault="00AD15BF" w:rsidP="00987D97">
      <w:pPr>
        <w:pStyle w:val="Lijstalinea"/>
        <w:numPr>
          <w:ilvl w:val="0"/>
          <w:numId w:val="34"/>
        </w:numPr>
        <w:spacing w:line="340" w:lineRule="exact"/>
        <w:ind w:hanging="357"/>
        <w:rPr>
          <w:rFonts w:ascii="Arial" w:hAnsi="Arial" w:cs="Arial"/>
          <w:sz w:val="22"/>
          <w:szCs w:val="22"/>
        </w:rPr>
      </w:pPr>
      <w:r w:rsidRPr="00E10DFF">
        <w:rPr>
          <w:rFonts w:ascii="Arial" w:hAnsi="Arial" w:cs="Arial"/>
          <w:sz w:val="22"/>
          <w:szCs w:val="22"/>
        </w:rPr>
        <w:t>De aard van de inbreuk;</w:t>
      </w:r>
    </w:p>
    <w:p w:rsidR="00AD15BF" w:rsidRPr="00E10DFF" w:rsidRDefault="00AD15BF" w:rsidP="00987D97">
      <w:pPr>
        <w:pStyle w:val="Lijstalinea"/>
        <w:numPr>
          <w:ilvl w:val="0"/>
          <w:numId w:val="34"/>
        </w:numPr>
        <w:spacing w:line="340" w:lineRule="exact"/>
        <w:ind w:hanging="357"/>
        <w:rPr>
          <w:rFonts w:ascii="Arial" w:hAnsi="Arial" w:cs="Arial"/>
          <w:sz w:val="22"/>
          <w:szCs w:val="22"/>
        </w:rPr>
      </w:pPr>
      <w:r w:rsidRPr="00E10DFF">
        <w:rPr>
          <w:rFonts w:ascii="Arial" w:hAnsi="Arial" w:cs="Arial"/>
          <w:sz w:val="22"/>
          <w:szCs w:val="22"/>
        </w:rPr>
        <w:t>De waarschijnlijk gevolgen van de inbreuk;</w:t>
      </w:r>
    </w:p>
    <w:p w:rsidR="00AD15BF" w:rsidRPr="00E10DFF" w:rsidRDefault="00AD15BF" w:rsidP="00987D97">
      <w:pPr>
        <w:pStyle w:val="Lijstalinea"/>
        <w:numPr>
          <w:ilvl w:val="0"/>
          <w:numId w:val="34"/>
        </w:numPr>
        <w:spacing w:line="340" w:lineRule="exact"/>
        <w:ind w:hanging="357"/>
        <w:rPr>
          <w:rFonts w:ascii="Arial" w:hAnsi="Arial" w:cs="Arial"/>
          <w:sz w:val="22"/>
          <w:szCs w:val="22"/>
        </w:rPr>
      </w:pPr>
      <w:r w:rsidRPr="00E10DFF">
        <w:rPr>
          <w:rFonts w:ascii="Arial" w:hAnsi="Arial" w:cs="Arial"/>
          <w:sz w:val="22"/>
          <w:szCs w:val="22"/>
        </w:rPr>
        <w:t xml:space="preserve">De maatregelen die de </w:t>
      </w:r>
      <w:r w:rsidR="00B63A40" w:rsidRPr="00E10DFF">
        <w:rPr>
          <w:rFonts w:ascii="Arial" w:hAnsi="Arial" w:cs="Arial"/>
          <w:sz w:val="22"/>
          <w:szCs w:val="22"/>
        </w:rPr>
        <w:t>V</w:t>
      </w:r>
      <w:r w:rsidRPr="00E10DFF">
        <w:rPr>
          <w:rFonts w:ascii="Arial" w:hAnsi="Arial" w:cs="Arial"/>
          <w:sz w:val="22"/>
          <w:szCs w:val="22"/>
        </w:rPr>
        <w:t>erantwoordelijk</w:t>
      </w:r>
      <w:r w:rsidR="00B63A40" w:rsidRPr="00E10DFF">
        <w:rPr>
          <w:rFonts w:ascii="Arial" w:hAnsi="Arial" w:cs="Arial"/>
          <w:sz w:val="22"/>
          <w:szCs w:val="22"/>
        </w:rPr>
        <w:t>e</w:t>
      </w:r>
      <w:r w:rsidRPr="00E10DFF">
        <w:rPr>
          <w:rFonts w:ascii="Arial" w:hAnsi="Arial" w:cs="Arial"/>
          <w:sz w:val="22"/>
          <w:szCs w:val="22"/>
        </w:rPr>
        <w:t xml:space="preserve"> als gevolg van de inbreuk heeft getroffen;</w:t>
      </w:r>
    </w:p>
    <w:p w:rsidR="00AD15BF" w:rsidRPr="00E10DFF" w:rsidRDefault="00AD15BF" w:rsidP="00987D97">
      <w:pPr>
        <w:pStyle w:val="Lijstalinea"/>
        <w:numPr>
          <w:ilvl w:val="0"/>
          <w:numId w:val="34"/>
        </w:numPr>
        <w:spacing w:line="340" w:lineRule="exact"/>
        <w:ind w:hanging="357"/>
        <w:rPr>
          <w:rFonts w:ascii="Arial" w:hAnsi="Arial" w:cs="Arial"/>
          <w:sz w:val="22"/>
          <w:szCs w:val="22"/>
        </w:rPr>
      </w:pPr>
      <w:r w:rsidRPr="00E10DFF">
        <w:rPr>
          <w:rFonts w:ascii="Arial" w:hAnsi="Arial" w:cs="Arial"/>
          <w:sz w:val="22"/>
          <w:szCs w:val="22"/>
        </w:rPr>
        <w:t xml:space="preserve">Een contactpunt voor meer informatie. </w:t>
      </w:r>
    </w:p>
    <w:p w:rsidR="000E2E20" w:rsidRPr="00E10DFF" w:rsidRDefault="000E2E20" w:rsidP="00987D97">
      <w:pPr>
        <w:pStyle w:val="Lijstalinea"/>
        <w:spacing w:line="340" w:lineRule="exact"/>
        <w:ind w:left="1080"/>
        <w:rPr>
          <w:rFonts w:ascii="Arial" w:hAnsi="Arial" w:cs="Arial"/>
          <w:sz w:val="22"/>
          <w:szCs w:val="22"/>
        </w:rPr>
      </w:pPr>
    </w:p>
    <w:p w:rsidR="00EC7A31" w:rsidRPr="00E10DFF" w:rsidRDefault="00D16FDA" w:rsidP="00987D97">
      <w:pPr>
        <w:spacing w:line="340" w:lineRule="exact"/>
        <w:rPr>
          <w:rFonts w:ascii="Arial" w:hAnsi="Arial" w:cs="Arial"/>
          <w:szCs w:val="22"/>
        </w:rPr>
      </w:pPr>
      <w:r w:rsidRPr="00E10DFF">
        <w:rPr>
          <w:rFonts w:ascii="Arial" w:hAnsi="Arial" w:cs="Arial"/>
          <w:b/>
          <w:sz w:val="22"/>
          <w:szCs w:val="22"/>
        </w:rPr>
        <w:t>Artikel 1</w:t>
      </w:r>
      <w:r w:rsidR="0060770C" w:rsidRPr="00E10DFF">
        <w:rPr>
          <w:rFonts w:ascii="Arial" w:hAnsi="Arial" w:cs="Arial"/>
          <w:b/>
          <w:sz w:val="22"/>
          <w:szCs w:val="22"/>
        </w:rPr>
        <w:t>5</w:t>
      </w:r>
      <w:r w:rsidR="00A25385" w:rsidRPr="00E10DFF">
        <w:rPr>
          <w:rFonts w:ascii="Arial" w:hAnsi="Arial" w:cs="Arial"/>
          <w:b/>
          <w:sz w:val="22"/>
          <w:szCs w:val="22"/>
        </w:rPr>
        <w:t>.</w:t>
      </w:r>
      <w:r w:rsidRPr="00E10DFF">
        <w:rPr>
          <w:rFonts w:ascii="Arial" w:hAnsi="Arial" w:cs="Arial"/>
          <w:b/>
          <w:sz w:val="22"/>
          <w:szCs w:val="22"/>
        </w:rPr>
        <w:t xml:space="preserve"> Bewaartermijnen</w:t>
      </w:r>
    </w:p>
    <w:p w:rsidR="00EC7A31" w:rsidRPr="00E10DFF" w:rsidRDefault="00D16FDA" w:rsidP="00987D97">
      <w:pPr>
        <w:pStyle w:val="Lijstalinea"/>
        <w:numPr>
          <w:ilvl w:val="0"/>
          <w:numId w:val="43"/>
        </w:numPr>
        <w:spacing w:line="340" w:lineRule="exact"/>
        <w:rPr>
          <w:rFonts w:ascii="Arial" w:hAnsi="Arial" w:cs="Arial"/>
          <w:sz w:val="22"/>
          <w:szCs w:val="22"/>
        </w:rPr>
      </w:pPr>
      <w:r w:rsidRPr="00E10DFF">
        <w:rPr>
          <w:rFonts w:ascii="Arial" w:hAnsi="Arial" w:cs="Arial"/>
          <w:sz w:val="22"/>
          <w:szCs w:val="22"/>
        </w:rPr>
        <w:t xml:space="preserve">Medische gegevens die zijn verkregen om een behandelingsovereenkomst aan te gaan of te vervullen worden 15 jaar bewaard. De </w:t>
      </w:r>
      <w:r w:rsidR="00B63A40" w:rsidRPr="00E10DFF">
        <w:rPr>
          <w:rFonts w:ascii="Arial" w:hAnsi="Arial" w:cs="Arial"/>
          <w:sz w:val="22"/>
          <w:szCs w:val="22"/>
        </w:rPr>
        <w:t>Verantwoordelijke</w:t>
      </w:r>
      <w:r w:rsidRPr="00E10DFF">
        <w:rPr>
          <w:rFonts w:ascii="Arial" w:hAnsi="Arial" w:cs="Arial"/>
          <w:sz w:val="22"/>
          <w:szCs w:val="22"/>
        </w:rPr>
        <w:t xml:space="preserve"> is niet gehouden tot langere bewaartermijnen dan bij wet, in het bijzonder artikel 7:454 lid 3 </w:t>
      </w:r>
      <w:r w:rsidR="00F0779B" w:rsidRPr="00E10DFF">
        <w:rPr>
          <w:rFonts w:ascii="Arial" w:hAnsi="Arial" w:cs="Arial"/>
          <w:sz w:val="22"/>
          <w:szCs w:val="22"/>
        </w:rPr>
        <w:t>van het Burgerlijke Wetboek</w:t>
      </w:r>
      <w:r w:rsidRPr="00E10DFF">
        <w:rPr>
          <w:rFonts w:ascii="Arial" w:hAnsi="Arial" w:cs="Arial"/>
          <w:sz w:val="22"/>
          <w:szCs w:val="22"/>
        </w:rPr>
        <w:t>, verplicht.</w:t>
      </w:r>
    </w:p>
    <w:p w:rsidR="00EC7A31" w:rsidRPr="00E10DFF" w:rsidRDefault="00D16FDA" w:rsidP="00987D97">
      <w:pPr>
        <w:pStyle w:val="Lijstalinea"/>
        <w:numPr>
          <w:ilvl w:val="0"/>
          <w:numId w:val="43"/>
        </w:numPr>
        <w:spacing w:line="340" w:lineRule="exact"/>
        <w:rPr>
          <w:rFonts w:ascii="Arial" w:hAnsi="Arial" w:cs="Arial"/>
          <w:sz w:val="22"/>
          <w:szCs w:val="22"/>
        </w:rPr>
      </w:pPr>
      <w:r w:rsidRPr="00E10DFF">
        <w:rPr>
          <w:rFonts w:ascii="Arial" w:hAnsi="Arial" w:cs="Arial"/>
          <w:sz w:val="22"/>
          <w:szCs w:val="22"/>
        </w:rPr>
        <w:t>Andere Persoonsgegevens worden niet langer bewaard dan noodzakelijk is voor de doeleinden waarvoor zij werden Verwerkt. Als die Persoonsgegevens niet langer nodig zijn, worden ze verwijderd.</w:t>
      </w:r>
    </w:p>
    <w:p w:rsidR="00351F80" w:rsidRPr="00E10DFF" w:rsidRDefault="00351F80" w:rsidP="00351F80">
      <w:pPr>
        <w:pStyle w:val="Lijstalinea"/>
        <w:spacing w:line="340" w:lineRule="exact"/>
        <w:rPr>
          <w:rFonts w:ascii="Arial" w:hAnsi="Arial" w:cs="Arial"/>
          <w:sz w:val="22"/>
          <w:szCs w:val="22"/>
        </w:rPr>
      </w:pPr>
    </w:p>
    <w:p w:rsidR="00B63A40" w:rsidRPr="00E10DFF" w:rsidRDefault="00B63A40">
      <w:pPr>
        <w:spacing w:line="240" w:lineRule="auto"/>
        <w:rPr>
          <w:rFonts w:ascii="Arial" w:hAnsi="Arial" w:cs="Arial"/>
          <w:b/>
          <w:sz w:val="22"/>
          <w:szCs w:val="22"/>
        </w:rPr>
      </w:pPr>
      <w:r w:rsidRPr="00E10DFF">
        <w:rPr>
          <w:rFonts w:ascii="Arial" w:hAnsi="Arial" w:cs="Arial"/>
          <w:b/>
          <w:sz w:val="22"/>
          <w:szCs w:val="22"/>
        </w:rPr>
        <w:br w:type="page"/>
      </w:r>
    </w:p>
    <w:p w:rsidR="00EC7A31" w:rsidRPr="00E10DFF" w:rsidRDefault="00D16FDA" w:rsidP="00987D97">
      <w:pPr>
        <w:spacing w:line="340" w:lineRule="exact"/>
        <w:rPr>
          <w:rFonts w:ascii="Arial" w:hAnsi="Arial" w:cs="Arial"/>
          <w:b/>
          <w:sz w:val="22"/>
          <w:szCs w:val="22"/>
        </w:rPr>
      </w:pPr>
      <w:r w:rsidRPr="00E10DFF">
        <w:rPr>
          <w:rFonts w:ascii="Arial" w:hAnsi="Arial" w:cs="Arial"/>
          <w:b/>
          <w:sz w:val="22"/>
          <w:szCs w:val="22"/>
        </w:rPr>
        <w:lastRenderedPageBreak/>
        <w:t>Artikel 1</w:t>
      </w:r>
      <w:r w:rsidR="0060770C" w:rsidRPr="00E10DFF">
        <w:rPr>
          <w:rFonts w:ascii="Arial" w:hAnsi="Arial" w:cs="Arial"/>
          <w:b/>
          <w:sz w:val="22"/>
          <w:szCs w:val="22"/>
        </w:rPr>
        <w:t>6</w:t>
      </w:r>
      <w:r w:rsidR="00A25385" w:rsidRPr="00E10DFF">
        <w:rPr>
          <w:rFonts w:ascii="Arial" w:hAnsi="Arial" w:cs="Arial"/>
          <w:b/>
          <w:sz w:val="22"/>
          <w:szCs w:val="22"/>
        </w:rPr>
        <w:t>.</w:t>
      </w:r>
      <w:r w:rsidRPr="00E10DFF">
        <w:rPr>
          <w:rFonts w:ascii="Arial" w:hAnsi="Arial" w:cs="Arial"/>
          <w:b/>
          <w:sz w:val="22"/>
          <w:szCs w:val="22"/>
        </w:rPr>
        <w:t xml:space="preserve"> Geheimhouding</w:t>
      </w:r>
    </w:p>
    <w:p w:rsidR="00EC7A31" w:rsidRPr="00E10DFF" w:rsidRDefault="00D16FDA" w:rsidP="00987D97">
      <w:pPr>
        <w:pStyle w:val="Lijstalinea"/>
        <w:numPr>
          <w:ilvl w:val="0"/>
          <w:numId w:val="44"/>
        </w:numPr>
        <w:spacing w:line="340" w:lineRule="exact"/>
        <w:rPr>
          <w:rFonts w:ascii="Arial" w:hAnsi="Arial" w:cs="Arial"/>
          <w:sz w:val="22"/>
          <w:szCs w:val="22"/>
        </w:rPr>
      </w:pPr>
      <w:r w:rsidRPr="00E10DFF">
        <w:rPr>
          <w:rFonts w:ascii="Arial" w:hAnsi="Arial" w:cs="Arial"/>
          <w:sz w:val="22"/>
          <w:szCs w:val="22"/>
        </w:rPr>
        <w:t xml:space="preserve">De </w:t>
      </w:r>
      <w:r w:rsidR="00B63A40" w:rsidRPr="00E10DFF">
        <w:rPr>
          <w:rFonts w:ascii="Arial" w:hAnsi="Arial" w:cs="Arial"/>
          <w:sz w:val="22"/>
          <w:szCs w:val="22"/>
        </w:rPr>
        <w:t>Verantwoordelijke</w:t>
      </w:r>
      <w:r w:rsidR="00770A81" w:rsidRPr="00E10DFF">
        <w:rPr>
          <w:rFonts w:ascii="Arial" w:hAnsi="Arial" w:cs="Arial"/>
          <w:sz w:val="22"/>
          <w:szCs w:val="22"/>
        </w:rPr>
        <w:t>, de Ver</w:t>
      </w:r>
      <w:r w:rsidRPr="00E10DFF">
        <w:rPr>
          <w:rFonts w:ascii="Arial" w:hAnsi="Arial" w:cs="Arial"/>
          <w:sz w:val="22"/>
          <w:szCs w:val="22"/>
        </w:rPr>
        <w:t>werker en i</w:t>
      </w:r>
      <w:r w:rsidR="00045895" w:rsidRPr="00E10DFF">
        <w:rPr>
          <w:rFonts w:ascii="Arial" w:hAnsi="Arial" w:cs="Arial"/>
          <w:sz w:val="22"/>
          <w:szCs w:val="22"/>
        </w:rPr>
        <w:t xml:space="preserve">edereen die onder gezag van de </w:t>
      </w:r>
      <w:r w:rsidR="00B63A40" w:rsidRPr="00E10DFF">
        <w:rPr>
          <w:rFonts w:ascii="Arial" w:hAnsi="Arial" w:cs="Arial"/>
          <w:sz w:val="22"/>
          <w:szCs w:val="22"/>
        </w:rPr>
        <w:t>Verantwoordelijke</w:t>
      </w:r>
      <w:r w:rsidRPr="00E10DFF">
        <w:rPr>
          <w:rFonts w:ascii="Arial" w:hAnsi="Arial" w:cs="Arial"/>
          <w:sz w:val="22"/>
          <w:szCs w:val="22"/>
        </w:rPr>
        <w:t xml:space="preserve"> toegang heeft tot Persoonsgegevens</w:t>
      </w:r>
      <w:r w:rsidR="00821265" w:rsidRPr="00E10DFF">
        <w:rPr>
          <w:rFonts w:ascii="Arial" w:hAnsi="Arial" w:cs="Arial"/>
          <w:sz w:val="22"/>
          <w:szCs w:val="22"/>
        </w:rPr>
        <w:t>,</w:t>
      </w:r>
      <w:r w:rsidRPr="00E10DFF">
        <w:rPr>
          <w:rFonts w:ascii="Arial" w:hAnsi="Arial" w:cs="Arial"/>
          <w:sz w:val="22"/>
          <w:szCs w:val="22"/>
        </w:rPr>
        <w:t xml:space="preserve"> zijn verplicht tot geheimhouding van de Persoonsgegevens. </w:t>
      </w:r>
    </w:p>
    <w:p w:rsidR="00EC7A31" w:rsidRPr="00E10DFF" w:rsidRDefault="00D16FDA" w:rsidP="00987D97">
      <w:pPr>
        <w:pStyle w:val="Lijstalinea"/>
        <w:numPr>
          <w:ilvl w:val="0"/>
          <w:numId w:val="44"/>
        </w:numPr>
        <w:spacing w:line="340" w:lineRule="exact"/>
        <w:rPr>
          <w:rFonts w:ascii="Arial" w:hAnsi="Arial" w:cs="Arial"/>
          <w:sz w:val="22"/>
          <w:szCs w:val="22"/>
        </w:rPr>
      </w:pPr>
      <w:r w:rsidRPr="00E10DFF">
        <w:rPr>
          <w:rFonts w:ascii="Arial" w:hAnsi="Arial" w:cs="Arial"/>
          <w:sz w:val="22"/>
          <w:szCs w:val="22"/>
        </w:rPr>
        <w:t xml:space="preserve">Gegevens met betrekking tot de gezondheid van Betrokkene(n) worden als ‘bijzondere Persoonsgegevens’ aangemerkt. Voor het Verwerken van bijzondere Persoonsgegevens geldt dat iedereen die ze Verwerkt een geheimhoudingsplicht </w:t>
      </w:r>
      <w:r w:rsidR="00F0779B" w:rsidRPr="00E10DFF">
        <w:rPr>
          <w:rFonts w:ascii="Arial" w:hAnsi="Arial" w:cs="Arial"/>
          <w:sz w:val="22"/>
          <w:szCs w:val="22"/>
        </w:rPr>
        <w:t>heeft</w:t>
      </w:r>
      <w:r w:rsidRPr="00E10DFF">
        <w:rPr>
          <w:rFonts w:ascii="Arial" w:hAnsi="Arial" w:cs="Arial"/>
          <w:sz w:val="22"/>
          <w:szCs w:val="22"/>
        </w:rPr>
        <w:t xml:space="preserve">. Deze </w:t>
      </w:r>
      <w:r w:rsidR="00F0779B" w:rsidRPr="00E10DFF">
        <w:rPr>
          <w:rFonts w:ascii="Arial" w:hAnsi="Arial" w:cs="Arial"/>
          <w:sz w:val="22"/>
          <w:szCs w:val="22"/>
        </w:rPr>
        <w:t xml:space="preserve">vloeit voort uit </w:t>
      </w:r>
      <w:r w:rsidRPr="00E10DFF">
        <w:rPr>
          <w:rFonts w:ascii="Arial" w:hAnsi="Arial" w:cs="Arial"/>
          <w:sz w:val="22"/>
          <w:szCs w:val="22"/>
        </w:rPr>
        <w:t>het ambt</w:t>
      </w:r>
      <w:r w:rsidR="00F0779B" w:rsidRPr="00E10DFF">
        <w:rPr>
          <w:rFonts w:ascii="Arial" w:hAnsi="Arial" w:cs="Arial"/>
          <w:sz w:val="22"/>
          <w:szCs w:val="22"/>
        </w:rPr>
        <w:t>, het beroep</w:t>
      </w:r>
      <w:r w:rsidRPr="00E10DFF">
        <w:rPr>
          <w:rFonts w:ascii="Arial" w:hAnsi="Arial" w:cs="Arial"/>
          <w:sz w:val="22"/>
          <w:szCs w:val="22"/>
        </w:rPr>
        <w:t xml:space="preserve"> of uit de arbeidsovereenkomst van diegene. </w:t>
      </w:r>
    </w:p>
    <w:p w:rsidR="00EC7A31" w:rsidRPr="00E10DFF" w:rsidRDefault="00EC7A31" w:rsidP="00987D97">
      <w:pPr>
        <w:spacing w:line="340" w:lineRule="exact"/>
        <w:rPr>
          <w:rFonts w:ascii="Arial" w:hAnsi="Arial" w:cs="Arial"/>
          <w:sz w:val="22"/>
          <w:szCs w:val="22"/>
        </w:rPr>
      </w:pPr>
    </w:p>
    <w:p w:rsidR="00EC7A31" w:rsidRPr="00E10DFF" w:rsidRDefault="00D16FDA" w:rsidP="00987D97">
      <w:pPr>
        <w:spacing w:line="340" w:lineRule="exact"/>
        <w:rPr>
          <w:rFonts w:ascii="Arial" w:hAnsi="Arial" w:cs="Arial"/>
          <w:sz w:val="22"/>
          <w:szCs w:val="22"/>
          <w:u w:val="single"/>
        </w:rPr>
      </w:pPr>
      <w:r w:rsidRPr="00E10DFF">
        <w:rPr>
          <w:rFonts w:ascii="Arial" w:hAnsi="Arial" w:cs="Arial"/>
          <w:b/>
          <w:sz w:val="22"/>
          <w:szCs w:val="22"/>
        </w:rPr>
        <w:t>Artikel 1</w:t>
      </w:r>
      <w:r w:rsidR="0060770C" w:rsidRPr="00E10DFF">
        <w:rPr>
          <w:rFonts w:ascii="Arial" w:hAnsi="Arial" w:cs="Arial"/>
          <w:b/>
          <w:sz w:val="22"/>
          <w:szCs w:val="22"/>
        </w:rPr>
        <w:t>7</w:t>
      </w:r>
      <w:r w:rsidR="00A25385" w:rsidRPr="00E10DFF">
        <w:rPr>
          <w:rFonts w:ascii="Arial" w:hAnsi="Arial" w:cs="Arial"/>
          <w:b/>
          <w:sz w:val="22"/>
          <w:szCs w:val="22"/>
        </w:rPr>
        <w:t>.</w:t>
      </w:r>
      <w:r w:rsidRPr="00E10DFF">
        <w:rPr>
          <w:rFonts w:ascii="Arial" w:hAnsi="Arial" w:cs="Arial"/>
          <w:b/>
          <w:sz w:val="22"/>
          <w:szCs w:val="22"/>
        </w:rPr>
        <w:t xml:space="preserve"> Beveiliging</w:t>
      </w:r>
    </w:p>
    <w:p w:rsidR="00996758" w:rsidRPr="00E10DFF" w:rsidRDefault="00D16FDA" w:rsidP="00987D97">
      <w:pPr>
        <w:pStyle w:val="Lijstalinea"/>
        <w:numPr>
          <w:ilvl w:val="0"/>
          <w:numId w:val="45"/>
        </w:numPr>
        <w:spacing w:line="340" w:lineRule="exact"/>
        <w:rPr>
          <w:rFonts w:ascii="Arial" w:hAnsi="Arial" w:cs="Arial"/>
          <w:sz w:val="22"/>
          <w:szCs w:val="22"/>
          <w:u w:val="single"/>
        </w:rPr>
      </w:pPr>
      <w:r w:rsidRPr="00E10DFF">
        <w:rPr>
          <w:rFonts w:ascii="Arial" w:hAnsi="Arial" w:cs="Arial"/>
          <w:sz w:val="22"/>
          <w:szCs w:val="22"/>
        </w:rPr>
        <w:t xml:space="preserve">De </w:t>
      </w:r>
      <w:r w:rsidR="00B63A40" w:rsidRPr="00E10DFF">
        <w:rPr>
          <w:rFonts w:ascii="Arial" w:hAnsi="Arial" w:cs="Arial"/>
          <w:sz w:val="22"/>
          <w:szCs w:val="22"/>
        </w:rPr>
        <w:t>Verantwoordelijke</w:t>
      </w:r>
      <w:r w:rsidRPr="00E10DFF">
        <w:rPr>
          <w:rFonts w:ascii="Arial" w:hAnsi="Arial" w:cs="Arial"/>
          <w:sz w:val="22"/>
          <w:szCs w:val="22"/>
        </w:rPr>
        <w:t xml:space="preserve"> moet zorgen voor passende technische en organisatorische maatregelen om Persoonsgegevens te beveiligen.  </w:t>
      </w:r>
    </w:p>
    <w:p w:rsidR="00EC7A31" w:rsidRPr="00E10DFF" w:rsidRDefault="00D16FDA" w:rsidP="00987D97">
      <w:pPr>
        <w:pStyle w:val="Lijstalinea"/>
        <w:numPr>
          <w:ilvl w:val="0"/>
          <w:numId w:val="45"/>
        </w:numPr>
        <w:spacing w:line="340" w:lineRule="exact"/>
        <w:rPr>
          <w:rFonts w:ascii="Arial" w:hAnsi="Arial" w:cs="Arial"/>
          <w:sz w:val="22"/>
          <w:szCs w:val="22"/>
        </w:rPr>
      </w:pPr>
      <w:r w:rsidRPr="00E10DFF">
        <w:rPr>
          <w:rFonts w:ascii="Arial" w:hAnsi="Arial" w:cs="Arial"/>
          <w:sz w:val="22"/>
          <w:szCs w:val="22"/>
        </w:rPr>
        <w:t>‘Passend’ betekent dat de beveiligingsmaatregelen die getroffen worden passen bij het risico dat de Persoonsgegevens onzorgvuldig of onrechtmatig (verder) worden Verwerkt en de schade die daaruit voort zou vloeien. De getroffen maatregelen moeten ervoor zorgen dat:</w:t>
      </w:r>
    </w:p>
    <w:p w:rsidR="00EC7A31" w:rsidRPr="00E10DFF" w:rsidRDefault="00D16FDA" w:rsidP="00987D97">
      <w:pPr>
        <w:numPr>
          <w:ilvl w:val="0"/>
          <w:numId w:val="32"/>
        </w:numPr>
        <w:spacing w:line="340" w:lineRule="exact"/>
        <w:rPr>
          <w:rFonts w:ascii="Arial" w:hAnsi="Arial" w:cs="Arial"/>
          <w:sz w:val="22"/>
          <w:szCs w:val="22"/>
        </w:rPr>
      </w:pPr>
      <w:r w:rsidRPr="00E10DFF">
        <w:rPr>
          <w:rFonts w:ascii="Arial" w:hAnsi="Arial" w:cs="Arial"/>
          <w:sz w:val="22"/>
          <w:szCs w:val="22"/>
        </w:rPr>
        <w:t>Uitsluitend bevoegde personen toegang tot Persoonsgegevens hebben;</w:t>
      </w:r>
    </w:p>
    <w:p w:rsidR="00EC7A31" w:rsidRPr="00E10DFF" w:rsidRDefault="00D16FDA" w:rsidP="00987D97">
      <w:pPr>
        <w:numPr>
          <w:ilvl w:val="0"/>
          <w:numId w:val="32"/>
        </w:numPr>
        <w:spacing w:line="340" w:lineRule="exact"/>
        <w:rPr>
          <w:rFonts w:ascii="Arial" w:hAnsi="Arial" w:cs="Arial"/>
          <w:sz w:val="22"/>
          <w:szCs w:val="22"/>
        </w:rPr>
      </w:pPr>
      <w:r w:rsidRPr="00E10DFF">
        <w:rPr>
          <w:rFonts w:ascii="Arial" w:hAnsi="Arial" w:cs="Arial"/>
          <w:sz w:val="22"/>
          <w:szCs w:val="22"/>
        </w:rPr>
        <w:t>De Persoonsgegevens correct zijn en niet verloren gaan;</w:t>
      </w:r>
    </w:p>
    <w:p w:rsidR="00EC7A31" w:rsidRPr="00E10DFF" w:rsidRDefault="00D16FDA" w:rsidP="00987D97">
      <w:pPr>
        <w:numPr>
          <w:ilvl w:val="0"/>
          <w:numId w:val="32"/>
        </w:numPr>
        <w:spacing w:line="340" w:lineRule="exact"/>
        <w:rPr>
          <w:rFonts w:ascii="Arial" w:hAnsi="Arial" w:cs="Arial"/>
          <w:sz w:val="22"/>
          <w:szCs w:val="22"/>
        </w:rPr>
      </w:pPr>
      <w:r w:rsidRPr="00E10DFF">
        <w:rPr>
          <w:rFonts w:ascii="Arial" w:hAnsi="Arial" w:cs="Arial"/>
          <w:sz w:val="22"/>
          <w:szCs w:val="22"/>
        </w:rPr>
        <w:t xml:space="preserve">De Persoonsgegevens zonder belemmering beschikbaar zijn voor rechtmatige Verwerking volgens de afspraken binnen de organisatie. </w:t>
      </w:r>
    </w:p>
    <w:p w:rsidR="00EC7A31" w:rsidRPr="00E10DFF" w:rsidRDefault="00D16FDA" w:rsidP="00987D97">
      <w:pPr>
        <w:pStyle w:val="Lijstalinea"/>
        <w:numPr>
          <w:ilvl w:val="0"/>
          <w:numId w:val="45"/>
        </w:numPr>
        <w:spacing w:line="340" w:lineRule="exact"/>
        <w:rPr>
          <w:rFonts w:ascii="Arial" w:hAnsi="Arial" w:cs="Arial"/>
          <w:sz w:val="22"/>
          <w:szCs w:val="22"/>
        </w:rPr>
      </w:pPr>
      <w:r w:rsidRPr="00E10DFF">
        <w:rPr>
          <w:rFonts w:ascii="Arial" w:hAnsi="Arial" w:cs="Arial"/>
          <w:sz w:val="22"/>
          <w:szCs w:val="22"/>
        </w:rPr>
        <w:t xml:space="preserve">In alle gevallen draagt de </w:t>
      </w:r>
      <w:r w:rsidR="00B63A40" w:rsidRPr="00E10DFF">
        <w:rPr>
          <w:rFonts w:ascii="Arial" w:hAnsi="Arial" w:cs="Arial"/>
          <w:sz w:val="22"/>
          <w:szCs w:val="22"/>
        </w:rPr>
        <w:t>Verantwoordelijke</w:t>
      </w:r>
      <w:r w:rsidRPr="00E10DFF">
        <w:rPr>
          <w:rFonts w:ascii="Arial" w:hAnsi="Arial" w:cs="Arial"/>
          <w:sz w:val="22"/>
          <w:szCs w:val="22"/>
        </w:rPr>
        <w:t xml:space="preserve"> zorg voor het informatiebeveiligingsbeleid en draagt dit beleid uit binnen de tandartsenpraktijk.</w:t>
      </w:r>
    </w:p>
    <w:p w:rsidR="007F56D6" w:rsidRPr="00E10DFF" w:rsidRDefault="007F56D6" w:rsidP="00987D97">
      <w:pPr>
        <w:spacing w:line="340" w:lineRule="exact"/>
        <w:rPr>
          <w:rFonts w:ascii="Arial" w:hAnsi="Arial" w:cs="Arial"/>
          <w:b/>
          <w:sz w:val="22"/>
          <w:szCs w:val="22"/>
        </w:rPr>
      </w:pPr>
    </w:p>
    <w:p w:rsidR="00EC7A31" w:rsidRPr="00E10DFF" w:rsidRDefault="00D16FDA" w:rsidP="00987D97">
      <w:pPr>
        <w:spacing w:line="340" w:lineRule="exact"/>
        <w:rPr>
          <w:rFonts w:ascii="Arial" w:hAnsi="Arial" w:cs="Arial"/>
          <w:szCs w:val="22"/>
        </w:rPr>
      </w:pPr>
      <w:r w:rsidRPr="00E10DFF">
        <w:rPr>
          <w:rFonts w:ascii="Arial" w:hAnsi="Arial" w:cs="Arial"/>
          <w:b/>
          <w:sz w:val="22"/>
          <w:szCs w:val="22"/>
        </w:rPr>
        <w:t>Artikel 1</w:t>
      </w:r>
      <w:r w:rsidR="0060770C" w:rsidRPr="00E10DFF">
        <w:rPr>
          <w:rFonts w:ascii="Arial" w:hAnsi="Arial" w:cs="Arial"/>
          <w:b/>
          <w:sz w:val="22"/>
          <w:szCs w:val="22"/>
        </w:rPr>
        <w:t>8</w:t>
      </w:r>
      <w:r w:rsidR="00A25385" w:rsidRPr="00E10DFF">
        <w:rPr>
          <w:rFonts w:ascii="Arial" w:hAnsi="Arial" w:cs="Arial"/>
          <w:b/>
          <w:sz w:val="22"/>
          <w:szCs w:val="22"/>
        </w:rPr>
        <w:t>.</w:t>
      </w:r>
      <w:r w:rsidRPr="00E10DFF">
        <w:rPr>
          <w:rFonts w:ascii="Arial" w:hAnsi="Arial" w:cs="Arial"/>
          <w:b/>
          <w:sz w:val="22"/>
          <w:szCs w:val="22"/>
        </w:rPr>
        <w:t xml:space="preserve"> Slotbepalingen</w:t>
      </w:r>
    </w:p>
    <w:p w:rsidR="00EC7A31" w:rsidRPr="00E10DFF" w:rsidRDefault="00D16FDA" w:rsidP="00987D97">
      <w:pPr>
        <w:pStyle w:val="Lijstalinea"/>
        <w:numPr>
          <w:ilvl w:val="0"/>
          <w:numId w:val="46"/>
        </w:numPr>
        <w:spacing w:line="340" w:lineRule="exact"/>
        <w:rPr>
          <w:rFonts w:ascii="Arial" w:hAnsi="Arial" w:cs="Arial"/>
          <w:sz w:val="22"/>
          <w:szCs w:val="22"/>
        </w:rPr>
      </w:pPr>
      <w:r w:rsidRPr="00E10DFF">
        <w:rPr>
          <w:rFonts w:ascii="Arial" w:hAnsi="Arial" w:cs="Arial"/>
          <w:sz w:val="22"/>
          <w:szCs w:val="22"/>
        </w:rPr>
        <w:t xml:space="preserve">De </w:t>
      </w:r>
      <w:r w:rsidR="00B63A40" w:rsidRPr="00E10DFF">
        <w:rPr>
          <w:rFonts w:ascii="Arial" w:hAnsi="Arial" w:cs="Arial"/>
          <w:sz w:val="22"/>
          <w:szCs w:val="22"/>
        </w:rPr>
        <w:t>Verantwoordelijke</w:t>
      </w:r>
      <w:r w:rsidRPr="00E10DFF">
        <w:rPr>
          <w:rFonts w:ascii="Arial" w:hAnsi="Arial" w:cs="Arial"/>
          <w:sz w:val="22"/>
          <w:szCs w:val="22"/>
        </w:rPr>
        <w:t xml:space="preserve"> aanvaardt niet meer verplichtingen dan hetgeen waartoe hij op grond van de wet gehouden is, tenzij schriftelijk anders overeengekomen met de Betrokkene.</w:t>
      </w:r>
    </w:p>
    <w:p w:rsidR="00EC7A31" w:rsidRPr="00E10DFF" w:rsidRDefault="008F6B62" w:rsidP="00987D97">
      <w:pPr>
        <w:pStyle w:val="Lijstalinea"/>
        <w:numPr>
          <w:ilvl w:val="0"/>
          <w:numId w:val="46"/>
        </w:numPr>
        <w:spacing w:line="340" w:lineRule="exact"/>
        <w:rPr>
          <w:rFonts w:ascii="Arial" w:hAnsi="Arial" w:cs="Arial"/>
          <w:sz w:val="22"/>
          <w:szCs w:val="22"/>
        </w:rPr>
      </w:pPr>
      <w:r w:rsidRPr="00E10DFF">
        <w:rPr>
          <w:rFonts w:ascii="Arial" w:hAnsi="Arial" w:cs="Arial"/>
          <w:sz w:val="22"/>
          <w:szCs w:val="22"/>
        </w:rPr>
        <w:t xml:space="preserve">De </w:t>
      </w:r>
      <w:r w:rsidR="00E075EE" w:rsidRPr="00E10DFF">
        <w:rPr>
          <w:rFonts w:ascii="Arial" w:hAnsi="Arial" w:cs="Arial"/>
          <w:sz w:val="22"/>
          <w:szCs w:val="22"/>
        </w:rPr>
        <w:t>B</w:t>
      </w:r>
      <w:r w:rsidRPr="00E10DFF">
        <w:rPr>
          <w:rFonts w:ascii="Arial" w:hAnsi="Arial" w:cs="Arial"/>
          <w:sz w:val="22"/>
          <w:szCs w:val="22"/>
        </w:rPr>
        <w:t>etrokkene heeft het recht om een klacht in te dienen bij de toezichthoudende autoriteit.</w:t>
      </w:r>
    </w:p>
    <w:p w:rsidR="00EC7A31" w:rsidRPr="00E10DFF" w:rsidRDefault="000E2E20" w:rsidP="00987D97">
      <w:pPr>
        <w:pStyle w:val="Lijstalinea"/>
        <w:numPr>
          <w:ilvl w:val="0"/>
          <w:numId w:val="46"/>
        </w:numPr>
        <w:spacing w:line="340" w:lineRule="exact"/>
        <w:rPr>
          <w:rFonts w:ascii="Arial" w:hAnsi="Arial" w:cs="Arial"/>
          <w:sz w:val="22"/>
          <w:szCs w:val="22"/>
        </w:rPr>
      </w:pPr>
      <w:r w:rsidRPr="00E10DFF">
        <w:rPr>
          <w:rFonts w:ascii="Arial" w:hAnsi="Arial" w:cs="Arial"/>
          <w:sz w:val="22"/>
          <w:szCs w:val="22"/>
        </w:rPr>
        <w:t>Wijzigingen in dit Privacyr</w:t>
      </w:r>
      <w:r w:rsidR="00D16FDA" w:rsidRPr="00E10DFF">
        <w:rPr>
          <w:rFonts w:ascii="Arial" w:hAnsi="Arial" w:cs="Arial"/>
          <w:sz w:val="22"/>
          <w:szCs w:val="22"/>
        </w:rPr>
        <w:t xml:space="preserve">eglement worden aangebracht door de </w:t>
      </w:r>
      <w:r w:rsidR="00B63A40" w:rsidRPr="00E10DFF">
        <w:rPr>
          <w:rFonts w:ascii="Arial" w:hAnsi="Arial" w:cs="Arial"/>
          <w:sz w:val="22"/>
          <w:szCs w:val="22"/>
        </w:rPr>
        <w:t>Verantwoordelijke</w:t>
      </w:r>
      <w:r w:rsidR="00D16FDA" w:rsidRPr="00E10DFF">
        <w:rPr>
          <w:rFonts w:ascii="Arial" w:hAnsi="Arial" w:cs="Arial"/>
          <w:sz w:val="22"/>
          <w:szCs w:val="22"/>
        </w:rPr>
        <w:t>. De wijzigingen in het Privacy</w:t>
      </w:r>
      <w:r w:rsidRPr="00E10DFF">
        <w:rPr>
          <w:rFonts w:ascii="Arial" w:hAnsi="Arial" w:cs="Arial"/>
          <w:sz w:val="22"/>
          <w:szCs w:val="22"/>
        </w:rPr>
        <w:t>r</w:t>
      </w:r>
      <w:r w:rsidR="00D16FDA" w:rsidRPr="00E10DFF">
        <w:rPr>
          <w:rFonts w:ascii="Arial" w:hAnsi="Arial" w:cs="Arial"/>
          <w:sz w:val="22"/>
          <w:szCs w:val="22"/>
        </w:rPr>
        <w:t xml:space="preserve">eglement zijn van kracht ten opzichte van Betrokkene(n) nadat Betrokkene(n) van de wijziging op de hoogte zijn gesteld. </w:t>
      </w:r>
    </w:p>
    <w:p w:rsidR="00EC7A31" w:rsidRPr="00E10DFF" w:rsidRDefault="000E2E20" w:rsidP="00987D97">
      <w:pPr>
        <w:pStyle w:val="Lijstalinea"/>
        <w:numPr>
          <w:ilvl w:val="0"/>
          <w:numId w:val="46"/>
        </w:numPr>
        <w:spacing w:line="340" w:lineRule="exact"/>
        <w:rPr>
          <w:rFonts w:ascii="Arial" w:hAnsi="Arial" w:cs="Arial"/>
          <w:sz w:val="22"/>
          <w:szCs w:val="22"/>
        </w:rPr>
      </w:pPr>
      <w:r w:rsidRPr="00E10DFF">
        <w:rPr>
          <w:rFonts w:ascii="Arial" w:hAnsi="Arial" w:cs="Arial"/>
          <w:sz w:val="22"/>
          <w:szCs w:val="22"/>
        </w:rPr>
        <w:t>Dit Privacyr</w:t>
      </w:r>
      <w:r w:rsidR="00D16FDA" w:rsidRPr="00E10DFF">
        <w:rPr>
          <w:rFonts w:ascii="Arial" w:hAnsi="Arial" w:cs="Arial"/>
          <w:sz w:val="22"/>
          <w:szCs w:val="22"/>
        </w:rPr>
        <w:t xml:space="preserve">eglement is per </w:t>
      </w:r>
      <w:r w:rsidR="006E36A4">
        <w:rPr>
          <w:rFonts w:ascii="Arial" w:hAnsi="Arial" w:cs="Arial"/>
          <w:sz w:val="22"/>
          <w:szCs w:val="22"/>
        </w:rPr>
        <w:t>28 mei 2018</w:t>
      </w:r>
      <w:r w:rsidR="00D16FDA" w:rsidRPr="00E10DFF">
        <w:rPr>
          <w:rFonts w:ascii="Arial" w:hAnsi="Arial" w:cs="Arial"/>
          <w:sz w:val="22"/>
          <w:szCs w:val="22"/>
        </w:rPr>
        <w:t xml:space="preserve"> in werking getreden en bij de tandartsenpraktijk in te zien. </w:t>
      </w:r>
    </w:p>
    <w:p w:rsidR="00EC7A31" w:rsidRPr="00E10DFF" w:rsidRDefault="00EC7A31" w:rsidP="00987D97">
      <w:pPr>
        <w:pStyle w:val="Koptekst"/>
        <w:tabs>
          <w:tab w:val="clear" w:pos="4536"/>
          <w:tab w:val="clear" w:pos="9072"/>
        </w:tabs>
        <w:spacing w:line="340" w:lineRule="exact"/>
        <w:rPr>
          <w:rFonts w:ascii="Arial" w:hAnsi="Arial" w:cs="Arial"/>
          <w:sz w:val="22"/>
          <w:szCs w:val="22"/>
        </w:rPr>
      </w:pPr>
    </w:p>
    <w:p w:rsidR="00B63A40" w:rsidRPr="00E10DFF" w:rsidRDefault="00B63A40" w:rsidP="00987D97">
      <w:pPr>
        <w:pStyle w:val="Koptekst"/>
        <w:tabs>
          <w:tab w:val="clear" w:pos="4536"/>
          <w:tab w:val="clear" w:pos="9072"/>
        </w:tabs>
        <w:spacing w:line="340" w:lineRule="exact"/>
        <w:rPr>
          <w:rFonts w:ascii="Arial" w:hAnsi="Arial" w:cs="Arial"/>
          <w:sz w:val="22"/>
          <w:szCs w:val="22"/>
        </w:rPr>
      </w:pPr>
    </w:p>
    <w:p w:rsidR="00B63A40" w:rsidRPr="00E10DFF" w:rsidRDefault="00E075EE" w:rsidP="00987D97">
      <w:pPr>
        <w:spacing w:line="340" w:lineRule="exact"/>
        <w:rPr>
          <w:rFonts w:ascii="Arial" w:hAnsi="Arial" w:cs="Arial"/>
          <w:sz w:val="22"/>
          <w:szCs w:val="22"/>
          <w:lang w:val="nl-NL"/>
        </w:rPr>
      </w:pPr>
      <w:r w:rsidRPr="00E10DFF">
        <w:rPr>
          <w:rFonts w:ascii="Arial" w:hAnsi="Arial" w:cs="Arial"/>
          <w:sz w:val="22"/>
          <w:szCs w:val="22"/>
        </w:rPr>
        <w:t>Voor vragen of het uitoefenen van de rechten van Betrokkene</w:t>
      </w:r>
      <w:r w:rsidR="00044033" w:rsidRPr="00E10DFF">
        <w:rPr>
          <w:rFonts w:ascii="Arial" w:hAnsi="Arial" w:cs="Arial"/>
          <w:sz w:val="22"/>
          <w:szCs w:val="22"/>
        </w:rPr>
        <w:t xml:space="preserve"> kunt u contact opnemen met </w:t>
      </w:r>
      <w:r w:rsidR="006E36A4">
        <w:rPr>
          <w:rFonts w:ascii="Arial" w:hAnsi="Arial" w:cs="Arial"/>
          <w:sz w:val="22"/>
          <w:szCs w:val="22"/>
        </w:rPr>
        <w:t>de praktijk</w:t>
      </w:r>
      <w:r w:rsidR="00044033" w:rsidRPr="00E10DFF">
        <w:rPr>
          <w:rFonts w:ascii="Arial" w:hAnsi="Arial" w:cs="Arial"/>
          <w:sz w:val="22"/>
          <w:szCs w:val="22"/>
        </w:rPr>
        <w:t xml:space="preserve"> via</w:t>
      </w:r>
      <w:r w:rsidR="006E36A4">
        <w:rPr>
          <w:rFonts w:ascii="Arial" w:hAnsi="Arial" w:cs="Arial"/>
          <w:sz w:val="22"/>
          <w:szCs w:val="22"/>
        </w:rPr>
        <w:t xml:space="preserve"> telefoon of email.</w:t>
      </w:r>
      <w:bookmarkStart w:id="0" w:name="_GoBack"/>
      <w:bookmarkEnd w:id="0"/>
      <w:r w:rsidR="001E5A50" w:rsidRPr="00E10DFF">
        <w:rPr>
          <w:rFonts w:ascii="Arial" w:hAnsi="Arial" w:cs="Arial"/>
          <w:sz w:val="22"/>
          <w:szCs w:val="22"/>
        </w:rPr>
        <w:br/>
      </w:r>
    </w:p>
    <w:p w:rsidR="00B63A40" w:rsidRPr="00E10DFF" w:rsidRDefault="00B63A40">
      <w:pPr>
        <w:spacing w:line="240" w:lineRule="auto"/>
        <w:rPr>
          <w:rFonts w:ascii="Arial" w:hAnsi="Arial" w:cs="Arial"/>
          <w:sz w:val="22"/>
          <w:szCs w:val="22"/>
          <w:lang w:val="nl-NL"/>
        </w:rPr>
      </w:pPr>
      <w:r w:rsidRPr="00E10DFF">
        <w:rPr>
          <w:rFonts w:ascii="Arial" w:hAnsi="Arial" w:cs="Arial"/>
          <w:sz w:val="22"/>
          <w:szCs w:val="22"/>
          <w:lang w:val="nl-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1E5A50" w:rsidRPr="00E10DFF" w:rsidTr="00D43136">
        <w:tc>
          <w:tcPr>
            <w:tcW w:w="9210" w:type="dxa"/>
            <w:shd w:val="clear" w:color="auto" w:fill="auto"/>
          </w:tcPr>
          <w:p w:rsidR="001E5A50" w:rsidRPr="00B65D32" w:rsidRDefault="001E5A50" w:rsidP="00987D97">
            <w:pPr>
              <w:pStyle w:val="Geenafstand"/>
              <w:spacing w:line="340" w:lineRule="exact"/>
              <w:rPr>
                <w:rFonts w:ascii="Arial" w:hAnsi="Arial" w:cs="Arial"/>
                <w:sz w:val="22"/>
                <w:szCs w:val="22"/>
              </w:rPr>
            </w:pPr>
          </w:p>
          <w:p w:rsidR="001B5C2B" w:rsidRPr="00F5176D" w:rsidRDefault="001B5C2B" w:rsidP="001B5C2B">
            <w:pPr>
              <w:pStyle w:val="Geenafstand"/>
              <w:spacing w:line="340" w:lineRule="exact"/>
              <w:rPr>
                <w:rFonts w:ascii="Arial" w:eastAsia="Calibri" w:hAnsi="Arial" w:cs="Arial"/>
                <w:sz w:val="22"/>
                <w:szCs w:val="22"/>
                <w:lang w:val="nl-NL" w:eastAsia="en-US"/>
              </w:rPr>
            </w:pPr>
            <w:r w:rsidRPr="00F5176D">
              <w:rPr>
                <w:rFonts w:ascii="Arial" w:eastAsia="Calibri" w:hAnsi="Arial" w:cs="Arial"/>
                <w:sz w:val="22"/>
                <w:szCs w:val="22"/>
                <w:lang w:val="nl-NL" w:eastAsia="en-US"/>
              </w:rPr>
              <w:t xml:space="preserve">Dit model (© Eldermans|Geerts) is voor leden van de ANT </w:t>
            </w:r>
            <w:r w:rsidR="00E80247">
              <w:rPr>
                <w:rFonts w:ascii="Arial" w:eastAsia="Calibri" w:hAnsi="Arial" w:cs="Arial"/>
                <w:sz w:val="22"/>
                <w:szCs w:val="22"/>
                <w:lang w:val="nl-NL" w:eastAsia="en-US"/>
              </w:rPr>
              <w:t xml:space="preserve">opgesteld. </w:t>
            </w:r>
            <w:r w:rsidRPr="00F5176D">
              <w:rPr>
                <w:rFonts w:ascii="Arial" w:eastAsia="Calibri" w:hAnsi="Arial" w:cs="Arial"/>
                <w:sz w:val="22"/>
                <w:szCs w:val="22"/>
                <w:lang w:val="nl-NL" w:eastAsia="en-US"/>
              </w:rPr>
              <w:t xml:space="preserve">Aan dit model kunnen geen rechten worden ontleend. </w:t>
            </w:r>
          </w:p>
          <w:p w:rsidR="001B5C2B" w:rsidRPr="00F5176D" w:rsidRDefault="001B5C2B" w:rsidP="001B5C2B">
            <w:pPr>
              <w:pStyle w:val="Geenafstand"/>
              <w:spacing w:line="340" w:lineRule="exact"/>
              <w:rPr>
                <w:rFonts w:ascii="Arial" w:eastAsia="Calibri" w:hAnsi="Arial" w:cs="Arial"/>
                <w:sz w:val="22"/>
                <w:szCs w:val="22"/>
                <w:lang w:val="nl-NL" w:eastAsia="en-US"/>
              </w:rPr>
            </w:pPr>
          </w:p>
          <w:p w:rsidR="001B5C2B" w:rsidRPr="00F5176D" w:rsidRDefault="001B5C2B" w:rsidP="001B5C2B">
            <w:pPr>
              <w:pStyle w:val="Geenafstand"/>
              <w:spacing w:line="340" w:lineRule="exact"/>
              <w:rPr>
                <w:rFonts w:ascii="Arial" w:eastAsia="Calibri" w:hAnsi="Arial" w:cs="Arial"/>
                <w:sz w:val="22"/>
                <w:szCs w:val="22"/>
                <w:lang w:val="nl-NL" w:eastAsia="en-US"/>
              </w:rPr>
            </w:pPr>
            <w:r w:rsidRPr="00F5176D">
              <w:rPr>
                <w:rFonts w:ascii="Arial" w:eastAsia="Calibri" w:hAnsi="Arial" w:cs="Arial"/>
                <w:sz w:val="22"/>
                <w:szCs w:val="22"/>
                <w:lang w:val="nl-NL" w:eastAsia="en-US"/>
              </w:rPr>
              <w:t>Dit model wordt uitsluitend aan ANT leden ter beschikking gesteld ten behoeve van eigen gebruik. Wij verzoeken u dit bestand niet aan derden ter beschikking te stellen. Misbruik zal leiden tot stopzetting van deze serviceverlening.</w:t>
            </w:r>
          </w:p>
          <w:p w:rsidR="001E5A50" w:rsidRPr="00E10DFF" w:rsidRDefault="001E5A50" w:rsidP="00987D97">
            <w:pPr>
              <w:pStyle w:val="Geenafstand"/>
              <w:spacing w:line="340" w:lineRule="exact"/>
              <w:rPr>
                <w:rFonts w:ascii="Arial" w:hAnsi="Arial" w:cs="Arial"/>
                <w:sz w:val="22"/>
                <w:szCs w:val="22"/>
              </w:rPr>
            </w:pPr>
          </w:p>
        </w:tc>
      </w:tr>
    </w:tbl>
    <w:p w:rsidR="00EC7A31" w:rsidRPr="00E10DFF" w:rsidRDefault="001E5A50" w:rsidP="00987D97">
      <w:pPr>
        <w:spacing w:line="340" w:lineRule="exact"/>
        <w:rPr>
          <w:rFonts w:ascii="Arial" w:hAnsi="Arial" w:cs="Arial"/>
          <w:sz w:val="22"/>
          <w:szCs w:val="22"/>
          <w:lang w:val="nl-NL"/>
        </w:rPr>
      </w:pPr>
      <w:r w:rsidRPr="00E10DFF">
        <w:rPr>
          <w:rFonts w:ascii="Arial" w:hAnsi="Arial" w:cs="Arial"/>
          <w:sz w:val="22"/>
          <w:szCs w:val="22"/>
          <w:lang w:val="nl-NL"/>
        </w:rPr>
        <w:t xml:space="preserve"> </w:t>
      </w:r>
    </w:p>
    <w:sectPr w:rsidR="00EC7A31" w:rsidRPr="00E10DFF" w:rsidSect="005658EF">
      <w:headerReference w:type="even" r:id="rId10"/>
      <w:headerReference w:type="default" r:id="rId11"/>
      <w:footerReference w:type="default" r:id="rId12"/>
      <w:headerReference w:type="first" r:id="rId13"/>
      <w:footerReference w:type="first" r:id="rId14"/>
      <w:pgSz w:w="11906" w:h="16838"/>
      <w:pgMar w:top="1559" w:right="1418" w:bottom="1418" w:left="1418" w:header="709" w:footer="709" w:gutter="0"/>
      <w:paperSrc w:first="15"/>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697" w:rsidRDefault="00B67697">
      <w:r>
        <w:separator/>
      </w:r>
    </w:p>
  </w:endnote>
  <w:endnote w:type="continuationSeparator" w:id="0">
    <w:p w:rsidR="00B67697" w:rsidRDefault="00B6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4731971"/>
      <w:docPartObj>
        <w:docPartGallery w:val="Page Numbers (Bottom of Page)"/>
        <w:docPartUnique/>
      </w:docPartObj>
    </w:sdtPr>
    <w:sdtEndPr/>
    <w:sdtContent>
      <w:p w:rsidR="00CB6AF0" w:rsidRDefault="00F7530D">
        <w:pPr>
          <w:pStyle w:val="Voettekst"/>
          <w:jc w:val="center"/>
        </w:pPr>
        <w:r>
          <w:fldChar w:fldCharType="begin"/>
        </w:r>
        <w:r>
          <w:instrText xml:space="preserve"> PAGE   \* MERGEFORMAT </w:instrText>
        </w:r>
        <w:r>
          <w:fldChar w:fldCharType="separate"/>
        </w:r>
        <w:r w:rsidR="006E36A4">
          <w:rPr>
            <w:noProof/>
          </w:rPr>
          <w:t>7</w:t>
        </w:r>
        <w:r>
          <w:rPr>
            <w:noProof/>
          </w:rPr>
          <w:fldChar w:fldCharType="end"/>
        </w:r>
      </w:p>
    </w:sdtContent>
  </w:sdt>
  <w:p w:rsidR="00CB6AF0" w:rsidRPr="00FD14A1" w:rsidRDefault="00CB6AF0" w:rsidP="00FD14A1">
    <w:pPr>
      <w:pStyle w:val="Voettekst"/>
      <w:rPr>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4731972"/>
      <w:docPartObj>
        <w:docPartGallery w:val="Page Numbers (Bottom of Page)"/>
        <w:docPartUnique/>
      </w:docPartObj>
    </w:sdtPr>
    <w:sdtEndPr/>
    <w:sdtContent>
      <w:p w:rsidR="00CB6AF0" w:rsidRDefault="00F7530D">
        <w:pPr>
          <w:pStyle w:val="Voettekst"/>
          <w:jc w:val="center"/>
        </w:pPr>
        <w:r>
          <w:fldChar w:fldCharType="begin"/>
        </w:r>
        <w:r>
          <w:instrText xml:space="preserve"> PAGE   \* MERGEFORMAT </w:instrText>
        </w:r>
        <w:r>
          <w:fldChar w:fldCharType="separate"/>
        </w:r>
        <w:r w:rsidR="00CB6AF0">
          <w:rPr>
            <w:noProof/>
          </w:rPr>
          <w:t>1</w:t>
        </w:r>
        <w:r>
          <w:rPr>
            <w:noProof/>
          </w:rPr>
          <w:fldChar w:fldCharType="end"/>
        </w:r>
      </w:p>
    </w:sdtContent>
  </w:sdt>
  <w:p w:rsidR="00CB6AF0" w:rsidRDefault="00CB6AF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697" w:rsidRDefault="00B67697">
      <w:r>
        <w:separator/>
      </w:r>
    </w:p>
  </w:footnote>
  <w:footnote w:type="continuationSeparator" w:id="0">
    <w:p w:rsidR="00B67697" w:rsidRDefault="00B67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AF0" w:rsidRDefault="00DC33F6">
    <w:pPr>
      <w:pStyle w:val="Koptekst"/>
      <w:framePr w:wrap="around" w:vAnchor="text" w:hAnchor="margin" w:xAlign="right" w:y="1"/>
      <w:rPr>
        <w:rStyle w:val="Paginanummer"/>
      </w:rPr>
    </w:pPr>
    <w:r>
      <w:rPr>
        <w:rStyle w:val="Paginanummer"/>
      </w:rPr>
      <w:fldChar w:fldCharType="begin"/>
    </w:r>
    <w:r w:rsidR="00CB6AF0">
      <w:rPr>
        <w:rStyle w:val="Paginanummer"/>
      </w:rPr>
      <w:instrText xml:space="preserve">PAGE  </w:instrText>
    </w:r>
    <w:r>
      <w:rPr>
        <w:rStyle w:val="Paginanummer"/>
      </w:rPr>
      <w:fldChar w:fldCharType="separate"/>
    </w:r>
    <w:r w:rsidR="00CB6AF0">
      <w:rPr>
        <w:rStyle w:val="Paginanummer"/>
        <w:noProof/>
      </w:rPr>
      <w:t>1</w:t>
    </w:r>
    <w:r>
      <w:rPr>
        <w:rStyle w:val="Paginanummer"/>
      </w:rPr>
      <w:fldChar w:fldCharType="end"/>
    </w:r>
  </w:p>
  <w:p w:rsidR="00CB6AF0" w:rsidRDefault="00CB6AF0">
    <w:pPr>
      <w:pStyle w:val="Koptekst"/>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AF0" w:rsidRDefault="00CB6AF0" w:rsidP="000E2E20">
    <w:pPr>
      <w:jc w:val="right"/>
    </w:pPr>
    <w:r>
      <w:rPr>
        <w:noProof/>
      </w:rPr>
      <w:tab/>
      <w:t xml:space="preserve">  </w:t>
    </w:r>
    <w:r>
      <w:rPr>
        <w:noProof/>
      </w:rPr>
      <w:tab/>
    </w:r>
    <w:r>
      <w:rPr>
        <w:noProof/>
      </w:rPr>
      <w:tab/>
    </w:r>
    <w:r>
      <w:rPr>
        <w:noProof/>
      </w:rPr>
      <w:tab/>
    </w:r>
    <w:r>
      <w:rPr>
        <w:noProof/>
        <w:lang w:val="nl-NL"/>
      </w:rPr>
      <w:drawing>
        <wp:inline distT="0" distB="0" distL="0" distR="0">
          <wp:extent cx="835973" cy="323543"/>
          <wp:effectExtent l="19050" t="0" r="2227" b="0"/>
          <wp:docPr id="10" name="Afbeelding 1" descr="Logo_ANT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NT_groot"/>
                  <pic:cNvPicPr>
                    <a:picLocks noChangeAspect="1" noChangeArrowheads="1"/>
                  </pic:cNvPicPr>
                </pic:nvPicPr>
                <pic:blipFill>
                  <a:blip r:embed="rId1"/>
                  <a:srcRect/>
                  <a:stretch>
                    <a:fillRect/>
                  </a:stretch>
                </pic:blipFill>
                <pic:spPr bwMode="auto">
                  <a:xfrm>
                    <a:off x="0" y="0"/>
                    <a:ext cx="837753" cy="324232"/>
                  </a:xfrm>
                  <a:prstGeom prst="rect">
                    <a:avLst/>
                  </a:prstGeom>
                  <a:noFill/>
                  <a:ln w="9525">
                    <a:noFill/>
                    <a:miter lim="800000"/>
                    <a:headEnd/>
                    <a:tailEnd/>
                  </a:ln>
                </pic:spPr>
              </pic:pic>
            </a:graphicData>
          </a:graphic>
        </wp:inline>
      </w:drawing>
    </w:r>
    <w:r>
      <w:rPr>
        <w:noProof/>
      </w:rPr>
      <w:t xml:space="preserve"> </w:t>
    </w:r>
    <w:r>
      <w:rPr>
        <w:rStyle w:val="Paginanummer"/>
      </w:rPr>
      <w:t xml:space="preserve"> </w:t>
    </w:r>
    <w:r>
      <w:rPr>
        <w:rStyle w:val="Paginanummer"/>
        <w:noProof/>
        <w:lang w:val="nl-NL"/>
      </w:rPr>
      <w:drawing>
        <wp:inline distT="0" distB="0" distL="0" distR="0">
          <wp:extent cx="1488307" cy="357186"/>
          <wp:effectExtent l="19050" t="0" r="0" b="0"/>
          <wp:docPr id="9" name="Afbeelding 1" descr="Logo"/>
          <wp:cNvGraphicFramePr/>
          <a:graphic xmlns:a="http://schemas.openxmlformats.org/drawingml/2006/main">
            <a:graphicData uri="http://schemas.openxmlformats.org/drawingml/2006/picture">
              <pic:pic xmlns:pic="http://schemas.openxmlformats.org/drawingml/2006/picture">
                <pic:nvPicPr>
                  <pic:cNvPr id="5" name="Picture 3" descr="Logo"/>
                  <pic:cNvPicPr>
                    <a:picLocks noChangeAspect="1" noChangeArrowheads="1"/>
                  </pic:cNvPicPr>
                </pic:nvPicPr>
                <pic:blipFill>
                  <a:blip r:embed="rId2" cstate="print">
                    <a:lum/>
                  </a:blip>
                  <a:srcRect/>
                  <a:stretch>
                    <a:fillRect/>
                  </a:stretch>
                </pic:blipFill>
                <pic:spPr bwMode="auto">
                  <a:xfrm>
                    <a:off x="0" y="0"/>
                    <a:ext cx="1494440" cy="362607"/>
                  </a:xfrm>
                  <a:prstGeom prst="rect">
                    <a:avLst/>
                  </a:prstGeom>
                  <a:solidFill>
                    <a:schemeClr val="bg1"/>
                  </a:solidFill>
                </pic:spPr>
              </pic:pic>
            </a:graphicData>
          </a:graphic>
        </wp:inline>
      </w:drawing>
    </w:r>
    <w:r>
      <w:rPr>
        <w:rStyle w:val="Paginanumme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AF0" w:rsidRPr="00EB73DD" w:rsidRDefault="00CB6AF0" w:rsidP="00EB73DD">
    <w:pPr>
      <w:pStyle w:val="Koptekst"/>
    </w:pPr>
    <w:r>
      <w:rPr>
        <w:noProof/>
        <w:lang w:val="nl-NL"/>
      </w:rPr>
      <w:drawing>
        <wp:inline distT="0" distB="0" distL="0" distR="0">
          <wp:extent cx="1382238" cy="534961"/>
          <wp:effectExtent l="19050" t="0" r="8412" b="0"/>
          <wp:docPr id="3" name="Afbeelding 1" descr="Logo_ANT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NT_groot"/>
                  <pic:cNvPicPr>
                    <a:picLocks noChangeAspect="1" noChangeArrowheads="1"/>
                  </pic:cNvPicPr>
                </pic:nvPicPr>
                <pic:blipFill>
                  <a:blip r:embed="rId1"/>
                  <a:srcRect/>
                  <a:stretch>
                    <a:fillRect/>
                  </a:stretch>
                </pic:blipFill>
                <pic:spPr bwMode="auto">
                  <a:xfrm>
                    <a:off x="0" y="0"/>
                    <a:ext cx="1379155" cy="533768"/>
                  </a:xfrm>
                  <a:prstGeom prst="rect">
                    <a:avLst/>
                  </a:prstGeom>
                  <a:noFill/>
                  <a:ln w="9525">
                    <a:noFill/>
                    <a:miter lim="800000"/>
                    <a:headEnd/>
                    <a:tailEnd/>
                  </a:ln>
                </pic:spPr>
              </pic:pic>
            </a:graphicData>
          </a:graphic>
        </wp:inline>
      </w:drawing>
    </w:r>
    <w:r>
      <w:tab/>
    </w:r>
    <w:r>
      <w:tab/>
    </w:r>
    <w:r w:rsidRPr="000E2E20">
      <w:rPr>
        <w:rStyle w:val="Paginanummer"/>
        <w:noProof/>
        <w:lang w:val="nl-NL"/>
      </w:rPr>
      <w:drawing>
        <wp:inline distT="0" distB="0" distL="0" distR="0">
          <wp:extent cx="2390775" cy="699508"/>
          <wp:effectExtent l="19050" t="0" r="9525" b="0"/>
          <wp:docPr id="4" name="Afbeelding 1" descr="Logo"/>
          <wp:cNvGraphicFramePr/>
          <a:graphic xmlns:a="http://schemas.openxmlformats.org/drawingml/2006/main">
            <a:graphicData uri="http://schemas.openxmlformats.org/drawingml/2006/picture">
              <pic:pic xmlns:pic="http://schemas.openxmlformats.org/drawingml/2006/picture">
                <pic:nvPicPr>
                  <pic:cNvPr id="5" name="Picture 3" descr="Logo"/>
                  <pic:cNvPicPr>
                    <a:picLocks noChangeAspect="1" noChangeArrowheads="1"/>
                  </pic:cNvPicPr>
                </pic:nvPicPr>
                <pic:blipFill>
                  <a:blip r:embed="rId2" cstate="print">
                    <a:lum/>
                  </a:blip>
                  <a:srcRect/>
                  <a:stretch>
                    <a:fillRect/>
                  </a:stretch>
                </pic:blipFill>
                <pic:spPr bwMode="auto">
                  <a:xfrm>
                    <a:off x="0" y="0"/>
                    <a:ext cx="2394648" cy="700641"/>
                  </a:xfrm>
                  <a:prstGeom prst="rect">
                    <a:avLst/>
                  </a:prstGeom>
                  <a:solidFill>
                    <a:schemeClr val="bg1"/>
                  </a:solid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F3AF9A4"/>
    <w:lvl w:ilvl="0">
      <w:start w:val="1"/>
      <w:numFmt w:val="bullet"/>
      <w:lvlText w:val=""/>
      <w:lvlJc w:val="left"/>
      <w:pPr>
        <w:tabs>
          <w:tab w:val="num" w:pos="1209"/>
        </w:tabs>
        <w:ind w:left="1209" w:hanging="360"/>
      </w:pPr>
      <w:rPr>
        <w:rFonts w:ascii="Symbol" w:hAnsi="Symbol" w:hint="default"/>
      </w:rPr>
    </w:lvl>
  </w:abstractNum>
  <w:abstractNum w:abstractNumId="1">
    <w:nsid w:val="000C7DD0"/>
    <w:multiLevelType w:val="hybridMultilevel"/>
    <w:tmpl w:val="148C96E4"/>
    <w:lvl w:ilvl="0" w:tplc="0413001B">
      <w:start w:val="1"/>
      <w:numFmt w:val="lowerRoman"/>
      <w:lvlText w:val="%1."/>
      <w:lvlJc w:val="righ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07E7DCF"/>
    <w:multiLevelType w:val="multilevel"/>
    <w:tmpl w:val="FF364A90"/>
    <w:lvl w:ilvl="0">
      <w:start w:val="1"/>
      <w:numFmt w:val="decimal"/>
      <w:pStyle w:val="Alinea1d"/>
      <w:lvlText w:val="%1."/>
      <w:lvlJc w:val="left"/>
      <w:pPr>
        <w:tabs>
          <w:tab w:val="num" w:pos="567"/>
        </w:tabs>
        <w:ind w:left="567" w:hanging="567"/>
      </w:pPr>
      <w:rPr>
        <w:rFonts w:ascii="Verdana" w:hAnsi="Verdana" w:hint="default"/>
        <w:b/>
        <w:i w:val="0"/>
        <w:sz w:val="20"/>
        <w:u w:val="none"/>
      </w:rPr>
    </w:lvl>
    <w:lvl w:ilvl="1">
      <w:start w:val="1"/>
      <w:numFmt w:val="decimal"/>
      <w:pStyle w:val="Alinea2d"/>
      <w:lvlText w:val="%1.%2"/>
      <w:lvlJc w:val="left"/>
      <w:pPr>
        <w:tabs>
          <w:tab w:val="num" w:pos="567"/>
        </w:tabs>
        <w:ind w:left="567" w:hanging="567"/>
      </w:pPr>
      <w:rPr>
        <w:rFonts w:ascii="Verdana" w:hAnsi="Verdana" w:hint="default"/>
        <w:b w:val="0"/>
        <w:i w:val="0"/>
        <w:sz w:val="20"/>
      </w:rPr>
    </w:lvl>
    <w:lvl w:ilvl="2">
      <w:start w:val="1"/>
      <w:numFmt w:val="lowerLetter"/>
      <w:pStyle w:val="Alinea3d"/>
      <w:lvlText w:val="%3)"/>
      <w:lvlJc w:val="left"/>
      <w:pPr>
        <w:tabs>
          <w:tab w:val="num" w:pos="927"/>
        </w:tabs>
        <w:ind w:left="851" w:hanging="284"/>
      </w:pPr>
      <w:rPr>
        <w:rFonts w:ascii="Verdana" w:hAnsi="Verdana" w:hint="default"/>
        <w:b w:val="0"/>
        <w:i w:val="0"/>
        <w:sz w:val="20"/>
      </w:rPr>
    </w:lvl>
    <w:lvl w:ilvl="3">
      <w:start w:val="1"/>
      <w:numFmt w:val="lowerRoman"/>
      <w:pStyle w:val="Alinea4d"/>
      <w:lvlText w:val="%4)"/>
      <w:lvlJc w:val="left"/>
      <w:pPr>
        <w:tabs>
          <w:tab w:val="num" w:pos="1571"/>
        </w:tabs>
        <w:ind w:left="1418" w:hanging="567"/>
      </w:pPr>
      <w:rPr>
        <w:rFonts w:ascii="Verdana" w:hAnsi="Verdana" w:hint="default"/>
        <w:b w:val="0"/>
        <w:i w:val="0"/>
        <w:sz w:val="20"/>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nsid w:val="00C22DC2"/>
    <w:multiLevelType w:val="multilevel"/>
    <w:tmpl w:val="1E0C0A40"/>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20"/>
        </w:tabs>
        <w:ind w:left="720" w:hanging="720"/>
      </w:pPr>
      <w:rPr>
        <w:rFonts w:hint="default"/>
      </w:rPr>
    </w:lvl>
    <w:lvl w:ilvl="2">
      <w:start w:val="1"/>
      <w:numFmt w:val="lowerRoman"/>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062D1AF1"/>
    <w:multiLevelType w:val="hybridMultilevel"/>
    <w:tmpl w:val="CEB2276C"/>
    <w:lvl w:ilvl="0" w:tplc="04130019">
      <w:start w:val="1"/>
      <w:numFmt w:val="lowerLetter"/>
      <w:lvlText w:val="%1."/>
      <w:lvlJc w:val="left"/>
      <w:pPr>
        <w:tabs>
          <w:tab w:val="num" w:pos="1080"/>
        </w:tabs>
        <w:ind w:left="1080" w:hanging="360"/>
      </w:pPr>
      <w:rPr>
        <w:rFonts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5">
    <w:nsid w:val="07C42DBC"/>
    <w:multiLevelType w:val="hybridMultilevel"/>
    <w:tmpl w:val="C67E8D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0BC113EB"/>
    <w:multiLevelType w:val="hybridMultilevel"/>
    <w:tmpl w:val="BD8069F4"/>
    <w:lvl w:ilvl="0" w:tplc="04130019">
      <w:start w:val="1"/>
      <w:numFmt w:val="lowerLetter"/>
      <w:lvlText w:val="%1."/>
      <w:lvlJc w:val="left"/>
      <w:pPr>
        <w:tabs>
          <w:tab w:val="num" w:pos="927"/>
        </w:tabs>
        <w:ind w:left="927" w:hanging="360"/>
      </w:p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7">
    <w:nsid w:val="10DB554D"/>
    <w:multiLevelType w:val="hybridMultilevel"/>
    <w:tmpl w:val="6632FF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0076C3E"/>
    <w:multiLevelType w:val="hybridMultilevel"/>
    <w:tmpl w:val="C7E8BF3A"/>
    <w:lvl w:ilvl="0" w:tplc="0413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2815761"/>
    <w:multiLevelType w:val="hybridMultilevel"/>
    <w:tmpl w:val="12EE8B8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2CB6E3A"/>
    <w:multiLevelType w:val="hybridMultilevel"/>
    <w:tmpl w:val="12EE8B8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6473699"/>
    <w:multiLevelType w:val="hybridMultilevel"/>
    <w:tmpl w:val="32E629A0"/>
    <w:lvl w:ilvl="0" w:tplc="0413000F">
      <w:start w:val="1"/>
      <w:numFmt w:val="decimal"/>
      <w:lvlText w:val="%1."/>
      <w:lvlJc w:val="left"/>
      <w:pPr>
        <w:ind w:left="720" w:hanging="360"/>
      </w:pPr>
    </w:lvl>
    <w:lvl w:ilvl="1" w:tplc="04130017">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CAD2D43"/>
    <w:multiLevelType w:val="hybridMultilevel"/>
    <w:tmpl w:val="6804EA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2DA67DD0"/>
    <w:multiLevelType w:val="hybridMultilevel"/>
    <w:tmpl w:val="04581F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DB36B9A"/>
    <w:multiLevelType w:val="hybridMultilevel"/>
    <w:tmpl w:val="BEDC7E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2FDF3929"/>
    <w:multiLevelType w:val="hybridMultilevel"/>
    <w:tmpl w:val="1F5ED4C6"/>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nsid w:val="32E2448E"/>
    <w:multiLevelType w:val="hybridMultilevel"/>
    <w:tmpl w:val="FC0ACAEC"/>
    <w:lvl w:ilvl="0" w:tplc="6540CB5A">
      <w:start w:val="1"/>
      <w:numFmt w:val="decimal"/>
      <w:lvlText w:val="%1."/>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35471667"/>
    <w:multiLevelType w:val="multilevel"/>
    <w:tmpl w:val="58180F7A"/>
    <w:lvl w:ilvl="0">
      <w:start w:val="1"/>
      <w:numFmt w:val="decimal"/>
      <w:pStyle w:val="Alinea1c"/>
      <w:lvlText w:val="%1."/>
      <w:lvlJc w:val="left"/>
      <w:pPr>
        <w:tabs>
          <w:tab w:val="num" w:pos="567"/>
        </w:tabs>
        <w:ind w:left="567" w:hanging="567"/>
      </w:pPr>
      <w:rPr>
        <w:rFonts w:ascii="Verdana" w:hAnsi="Verdana" w:hint="default"/>
        <w:b w:val="0"/>
        <w:i w:val="0"/>
        <w:sz w:val="20"/>
        <w:u w:val="none"/>
      </w:rPr>
    </w:lvl>
    <w:lvl w:ilvl="1">
      <w:start w:val="1"/>
      <w:numFmt w:val="decimal"/>
      <w:pStyle w:val="Alinea2c"/>
      <w:lvlText w:val="%1.%2"/>
      <w:lvlJc w:val="left"/>
      <w:pPr>
        <w:tabs>
          <w:tab w:val="num" w:pos="567"/>
        </w:tabs>
        <w:ind w:left="567" w:hanging="567"/>
      </w:pPr>
      <w:rPr>
        <w:rFonts w:ascii="Verdana" w:hAnsi="Verdana" w:hint="default"/>
        <w:b w:val="0"/>
        <w:i w:val="0"/>
        <w:sz w:val="20"/>
      </w:rPr>
    </w:lvl>
    <w:lvl w:ilvl="2">
      <w:start w:val="1"/>
      <w:numFmt w:val="lowerLetter"/>
      <w:pStyle w:val="Alinea3c"/>
      <w:lvlText w:val="%3)"/>
      <w:lvlJc w:val="left"/>
      <w:pPr>
        <w:tabs>
          <w:tab w:val="num" w:pos="927"/>
        </w:tabs>
        <w:ind w:left="851" w:hanging="284"/>
      </w:pPr>
      <w:rPr>
        <w:rFonts w:ascii="Verdana" w:hAnsi="Verdana" w:hint="default"/>
        <w:b w:val="0"/>
        <w:i w:val="0"/>
        <w:sz w:val="20"/>
      </w:rPr>
    </w:lvl>
    <w:lvl w:ilvl="3">
      <w:start w:val="1"/>
      <w:numFmt w:val="lowerRoman"/>
      <w:pStyle w:val="Alinea4c"/>
      <w:lvlText w:val="%4)"/>
      <w:lvlJc w:val="left"/>
      <w:pPr>
        <w:tabs>
          <w:tab w:val="num" w:pos="1571"/>
        </w:tabs>
        <w:ind w:left="1418" w:hanging="567"/>
      </w:pPr>
      <w:rPr>
        <w:rFonts w:ascii="Verdana" w:hAnsi="Verdana" w:hint="default"/>
        <w:b w:val="0"/>
        <w:i w:val="0"/>
        <w:sz w:val="20"/>
      </w:rPr>
    </w:lvl>
    <w:lvl w:ilvl="4">
      <w:start w:val="1"/>
      <w:numFmt w:val="none"/>
      <w:lvlRestart w:val="0"/>
      <w:lvlText w:val=""/>
      <w:lvlJc w:val="left"/>
      <w:pPr>
        <w:tabs>
          <w:tab w:val="num" w:pos="360"/>
        </w:tabs>
        <w:ind w:left="0" w:firstLine="0"/>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nsid w:val="387A4D6B"/>
    <w:multiLevelType w:val="hybridMultilevel"/>
    <w:tmpl w:val="6F1E306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39BA488C"/>
    <w:multiLevelType w:val="hybridMultilevel"/>
    <w:tmpl w:val="A508D510"/>
    <w:lvl w:ilvl="0" w:tplc="81CCF950">
      <w:start w:val="1"/>
      <w:numFmt w:val="lowerLetter"/>
      <w:lvlText w:val="%1."/>
      <w:lvlJc w:val="left"/>
      <w:pPr>
        <w:tabs>
          <w:tab w:val="num" w:pos="1080"/>
        </w:tabs>
        <w:ind w:left="1080" w:hanging="360"/>
      </w:pPr>
      <w:rPr>
        <w:rFonts w:hint="default"/>
        <w:b w:val="0"/>
      </w:rPr>
    </w:lvl>
    <w:lvl w:ilvl="1" w:tplc="7F1AA0D4">
      <w:start w:val="1"/>
      <w:numFmt w:val="lowerRoman"/>
      <w:lvlText w:val="(%2)"/>
      <w:lvlJc w:val="left"/>
      <w:pPr>
        <w:tabs>
          <w:tab w:val="num" w:pos="2520"/>
        </w:tabs>
        <w:ind w:left="2520" w:hanging="1080"/>
      </w:pPr>
      <w:rPr>
        <w:rFonts w:hint="default"/>
      </w:r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0">
    <w:nsid w:val="3A7B3B87"/>
    <w:multiLevelType w:val="hybridMultilevel"/>
    <w:tmpl w:val="E7ECE89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3D146BE5"/>
    <w:multiLevelType w:val="multilevel"/>
    <w:tmpl w:val="F60E1772"/>
    <w:lvl w:ilvl="0">
      <w:start w:val="1"/>
      <w:numFmt w:val="decimal"/>
      <w:pStyle w:val="Alinea1e"/>
      <w:lvlText w:val="Artikel %1"/>
      <w:lvlJc w:val="left"/>
      <w:pPr>
        <w:tabs>
          <w:tab w:val="num" w:pos="1276"/>
        </w:tabs>
        <w:ind w:left="1276" w:hanging="1276"/>
      </w:pPr>
      <w:rPr>
        <w:rFonts w:ascii="Verdana" w:hAnsi="Verdana" w:hint="default"/>
        <w:b/>
        <w:i w:val="0"/>
        <w:sz w:val="20"/>
        <w:u w:val="none"/>
      </w:rPr>
    </w:lvl>
    <w:lvl w:ilvl="1">
      <w:start w:val="1"/>
      <w:numFmt w:val="decimal"/>
      <w:pStyle w:val="Alinea2e"/>
      <w:lvlText w:val="%1.%2."/>
      <w:lvlJc w:val="left"/>
      <w:pPr>
        <w:tabs>
          <w:tab w:val="num" w:pos="1276"/>
        </w:tabs>
        <w:ind w:left="1276" w:hanging="1276"/>
      </w:pPr>
      <w:rPr>
        <w:rFonts w:ascii="Verdana" w:hAnsi="Verdana" w:hint="default"/>
        <w:b w:val="0"/>
        <w:i w:val="0"/>
        <w:sz w:val="20"/>
      </w:rPr>
    </w:lvl>
    <w:lvl w:ilvl="2">
      <w:start w:val="1"/>
      <w:numFmt w:val="decimal"/>
      <w:pStyle w:val="Alinea3e"/>
      <w:lvlText w:val="%1.%2.%3."/>
      <w:lvlJc w:val="left"/>
      <w:pPr>
        <w:tabs>
          <w:tab w:val="num" w:pos="1276"/>
        </w:tabs>
        <w:ind w:left="1276" w:hanging="1276"/>
      </w:pPr>
      <w:rPr>
        <w:rFonts w:ascii="Verdana" w:hAnsi="Verdana" w:hint="default"/>
        <w:sz w:val="20"/>
      </w:rPr>
    </w:lvl>
    <w:lvl w:ilvl="3">
      <w:start w:val="1"/>
      <w:numFmt w:val="lowerRoman"/>
      <w:pStyle w:val="Alinea4e"/>
      <w:lvlText w:val="%4)"/>
      <w:lvlJc w:val="left"/>
      <w:pPr>
        <w:tabs>
          <w:tab w:val="num" w:pos="1985"/>
        </w:tabs>
        <w:ind w:left="1985" w:hanging="709"/>
      </w:pPr>
      <w:rPr>
        <w:rFonts w:ascii="Verdana" w:hAnsi="Verdana" w:hint="default"/>
        <w:sz w:val="20"/>
      </w:rPr>
    </w:lvl>
    <w:lvl w:ilvl="4">
      <w:start w:val="1"/>
      <w:numFmt w:val="none"/>
      <w:lvlRestart w:val="0"/>
      <w:lvlText w:val=""/>
      <w:lvlJc w:val="left"/>
      <w:pPr>
        <w:tabs>
          <w:tab w:val="num" w:pos="360"/>
        </w:tabs>
        <w:ind w:left="0" w:firstLine="0"/>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nsid w:val="3E5B77C4"/>
    <w:multiLevelType w:val="hybridMultilevel"/>
    <w:tmpl w:val="CAB2BE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44CC7C12"/>
    <w:multiLevelType w:val="hybridMultilevel"/>
    <w:tmpl w:val="497A3176"/>
    <w:lvl w:ilvl="0" w:tplc="04130019">
      <w:start w:val="1"/>
      <w:numFmt w:val="lowerLetter"/>
      <w:lvlText w:val="%1."/>
      <w:lvlJc w:val="left"/>
      <w:pPr>
        <w:tabs>
          <w:tab w:val="num" w:pos="1080"/>
        </w:tabs>
        <w:ind w:left="1080" w:hanging="360"/>
      </w:pPr>
      <w:rPr>
        <w:rFonts w:hint="default"/>
      </w:rPr>
    </w:lvl>
    <w:lvl w:ilvl="1" w:tplc="EFF072F2">
      <w:numFmt w:val="bullet"/>
      <w:lvlText w:val="-"/>
      <w:lvlJc w:val="left"/>
      <w:pPr>
        <w:tabs>
          <w:tab w:val="num" w:pos="1800"/>
        </w:tabs>
        <w:ind w:left="1800" w:hanging="360"/>
      </w:pPr>
      <w:rPr>
        <w:rFonts w:ascii="Verdana" w:eastAsia="Times New Roman" w:hAnsi="Verdana" w:cs="Times New Roman" w:hint="default"/>
      </w:rPr>
    </w:lvl>
    <w:lvl w:ilvl="2" w:tplc="04130005">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4">
    <w:nsid w:val="541E52FD"/>
    <w:multiLevelType w:val="hybridMultilevel"/>
    <w:tmpl w:val="753CE3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56A53A09"/>
    <w:multiLevelType w:val="hybridMultilevel"/>
    <w:tmpl w:val="BD8069F4"/>
    <w:lvl w:ilvl="0" w:tplc="04130019">
      <w:start w:val="1"/>
      <w:numFmt w:val="lowerLetter"/>
      <w:lvlText w:val="%1."/>
      <w:lvlJc w:val="left"/>
      <w:pPr>
        <w:tabs>
          <w:tab w:val="num" w:pos="927"/>
        </w:tabs>
        <w:ind w:left="927" w:hanging="360"/>
      </w:p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26">
    <w:nsid w:val="56AF4D62"/>
    <w:multiLevelType w:val="hybridMultilevel"/>
    <w:tmpl w:val="7E98F5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5F1044E4"/>
    <w:multiLevelType w:val="multilevel"/>
    <w:tmpl w:val="379CA872"/>
    <w:lvl w:ilvl="0">
      <w:start w:val="1"/>
      <w:numFmt w:val="decimal"/>
      <w:pStyle w:val="Alineanummeringovk1"/>
      <w:lvlText w:val="Artikel %1."/>
      <w:lvlJc w:val="left"/>
      <w:pPr>
        <w:tabs>
          <w:tab w:val="num" w:pos="1080"/>
        </w:tabs>
        <w:ind w:left="360" w:hanging="360"/>
      </w:pPr>
      <w:rPr>
        <w:rFonts w:ascii="Verdana" w:hAnsi="Verdana" w:hint="default"/>
        <w:b/>
        <w:i w:val="0"/>
      </w:rPr>
    </w:lvl>
    <w:lvl w:ilvl="1">
      <w:start w:val="1"/>
      <w:numFmt w:val="decimal"/>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lowerLetter"/>
      <w:lvlText w:val="%4)"/>
      <w:lvlJc w:val="left"/>
      <w:pPr>
        <w:tabs>
          <w:tab w:val="num" w:pos="1134"/>
        </w:tabs>
        <w:ind w:left="1134" w:hanging="56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nsid w:val="601840F9"/>
    <w:multiLevelType w:val="hybridMultilevel"/>
    <w:tmpl w:val="9D9AB7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69054183"/>
    <w:multiLevelType w:val="multilevel"/>
    <w:tmpl w:val="FB48AE1E"/>
    <w:lvl w:ilvl="0">
      <w:start w:val="1"/>
      <w:numFmt w:val="decimal"/>
      <w:pStyle w:val="Alinea1b"/>
      <w:lvlText w:val="%1."/>
      <w:lvlJc w:val="left"/>
      <w:pPr>
        <w:tabs>
          <w:tab w:val="num" w:pos="567"/>
        </w:tabs>
        <w:ind w:left="567" w:hanging="567"/>
      </w:pPr>
      <w:rPr>
        <w:rFonts w:ascii="Verdana" w:hAnsi="Verdana" w:hint="default"/>
        <w:b/>
        <w:i w:val="0"/>
        <w:sz w:val="20"/>
        <w:u w:val="none"/>
      </w:rPr>
    </w:lvl>
    <w:lvl w:ilvl="1">
      <w:start w:val="1"/>
      <w:numFmt w:val="decimal"/>
      <w:pStyle w:val="Alinea2b"/>
      <w:lvlText w:val="%1.%2"/>
      <w:lvlJc w:val="left"/>
      <w:pPr>
        <w:tabs>
          <w:tab w:val="num" w:pos="567"/>
        </w:tabs>
        <w:ind w:left="567" w:hanging="567"/>
      </w:pPr>
      <w:rPr>
        <w:rFonts w:ascii="Verdana" w:hAnsi="Verdana" w:hint="default"/>
        <w:b w:val="0"/>
        <w:i w:val="0"/>
        <w:sz w:val="20"/>
      </w:rPr>
    </w:lvl>
    <w:lvl w:ilvl="2">
      <w:start w:val="1"/>
      <w:numFmt w:val="lowerLetter"/>
      <w:pStyle w:val="Alinea3b"/>
      <w:lvlText w:val="%3)"/>
      <w:lvlJc w:val="left"/>
      <w:pPr>
        <w:tabs>
          <w:tab w:val="num" w:pos="927"/>
        </w:tabs>
        <w:ind w:left="851" w:hanging="284"/>
      </w:pPr>
      <w:rPr>
        <w:rFonts w:ascii="Verdana" w:hAnsi="Verdana" w:hint="default"/>
        <w:b w:val="0"/>
        <w:i w:val="0"/>
        <w:sz w:val="20"/>
      </w:rPr>
    </w:lvl>
    <w:lvl w:ilvl="3">
      <w:start w:val="1"/>
      <w:numFmt w:val="lowerRoman"/>
      <w:pStyle w:val="Alinea4b"/>
      <w:lvlText w:val="%4)"/>
      <w:lvlJc w:val="left"/>
      <w:pPr>
        <w:tabs>
          <w:tab w:val="num" w:pos="1571"/>
        </w:tabs>
        <w:ind w:left="1418" w:hanging="567"/>
      </w:pPr>
      <w:rPr>
        <w:rFonts w:ascii="Verdana" w:hAnsi="Verdana" w:hint="default"/>
        <w:b w:val="0"/>
        <w:i w:val="0"/>
        <w:sz w:val="20"/>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nsid w:val="692A3D06"/>
    <w:multiLevelType w:val="hybridMultilevel"/>
    <w:tmpl w:val="CCD8315E"/>
    <w:lvl w:ilvl="0" w:tplc="04130019">
      <w:start w:val="1"/>
      <w:numFmt w:val="lowerLetter"/>
      <w:lvlText w:val="%1."/>
      <w:lvlJc w:val="left"/>
      <w:pPr>
        <w:tabs>
          <w:tab w:val="num" w:pos="1080"/>
        </w:tabs>
        <w:ind w:left="1080" w:hanging="360"/>
      </w:pPr>
      <w:rPr>
        <w:rFonts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1">
    <w:nsid w:val="6F100F12"/>
    <w:multiLevelType w:val="multilevel"/>
    <w:tmpl w:val="D576BF98"/>
    <w:lvl w:ilvl="0">
      <w:start w:val="1"/>
      <w:numFmt w:val="upperRoman"/>
      <w:lvlText w:val="%1"/>
      <w:lvlJc w:val="left"/>
      <w:pPr>
        <w:tabs>
          <w:tab w:val="num" w:pos="-2520"/>
        </w:tabs>
        <w:ind w:left="-2956" w:hanging="284"/>
      </w:pPr>
      <w:rPr>
        <w:rFonts w:ascii="Verdana" w:hAnsi="Verdana" w:hint="default"/>
        <w:b/>
        <w:i w:val="0"/>
        <w:sz w:val="20"/>
        <w:u w:val="none"/>
      </w:rPr>
    </w:lvl>
    <w:lvl w:ilvl="1">
      <w:start w:val="1"/>
      <w:numFmt w:val="decimal"/>
      <w:lvlRestart w:val="0"/>
      <w:suff w:val="space"/>
      <w:lvlText w:val="%2."/>
      <w:lvlJc w:val="left"/>
      <w:pPr>
        <w:ind w:left="-2956" w:hanging="284"/>
      </w:pPr>
      <w:rPr>
        <w:rFonts w:ascii="Verdana" w:hAnsi="Verdana" w:hint="default"/>
        <w:b/>
        <w:i w:val="0"/>
        <w:sz w:val="20"/>
        <w:u w:val="none"/>
      </w:rPr>
    </w:lvl>
    <w:lvl w:ilvl="2">
      <w:start w:val="1"/>
      <w:numFmt w:val="decimal"/>
      <w:lvlRestart w:val="0"/>
      <w:suff w:val="space"/>
      <w:lvlText w:val="%3."/>
      <w:lvlJc w:val="left"/>
      <w:pPr>
        <w:ind w:left="-3240" w:firstLine="0"/>
      </w:pPr>
      <w:rPr>
        <w:rFonts w:hint="default"/>
      </w:rPr>
    </w:lvl>
    <w:lvl w:ilvl="3">
      <w:start w:val="1"/>
      <w:numFmt w:val="decimal"/>
      <w:lvlRestart w:val="0"/>
      <w:suff w:val="space"/>
      <w:lvlText w:val="%4"/>
      <w:lvlJc w:val="left"/>
      <w:pPr>
        <w:ind w:left="0" w:firstLine="0"/>
      </w:pPr>
      <w:rPr>
        <w:rFonts w:hint="default"/>
        <w:b/>
        <w:i w:val="0"/>
      </w:rPr>
    </w:lvl>
    <w:lvl w:ilvl="4">
      <w:start w:val="1"/>
      <w:numFmt w:val="decimal"/>
      <w:lvlRestart w:val="0"/>
      <w:suff w:val="space"/>
      <w:lvlText w:val="Artikel [%5]"/>
      <w:lvlJc w:val="left"/>
      <w:pPr>
        <w:ind w:left="0" w:firstLine="0"/>
      </w:pPr>
      <w:rPr>
        <w:rFonts w:ascii="Verdana" w:hAnsi="Verdana" w:hint="default"/>
        <w:b/>
        <w:i w:val="0"/>
        <w:sz w:val="20"/>
        <w:u w:val="single"/>
      </w:rPr>
    </w:lvl>
    <w:lvl w:ilvl="5">
      <w:start w:val="1"/>
      <w:numFmt w:val="lowerLetter"/>
      <w:lvlText w:val="(%6)"/>
      <w:lvlJc w:val="left"/>
      <w:pPr>
        <w:tabs>
          <w:tab w:val="num" w:pos="1080"/>
        </w:tabs>
        <w:ind w:left="567" w:firstLine="153"/>
      </w:pPr>
      <w:rPr>
        <w:rFonts w:hint="default"/>
      </w:rPr>
    </w:lvl>
    <w:lvl w:ilvl="6">
      <w:start w:val="1"/>
      <w:numFmt w:val="lowerRoman"/>
      <w:pStyle w:val="Kop7"/>
      <w:lvlText w:val="(%7)"/>
      <w:lvlJc w:val="left"/>
      <w:pPr>
        <w:tabs>
          <w:tab w:val="num" w:pos="1800"/>
        </w:tabs>
        <w:ind w:left="1440" w:firstLine="0"/>
      </w:pPr>
      <w:rPr>
        <w:rFonts w:hint="default"/>
      </w:rPr>
    </w:lvl>
    <w:lvl w:ilvl="7">
      <w:start w:val="1"/>
      <w:numFmt w:val="lowerLetter"/>
      <w:pStyle w:val="Kop8"/>
      <w:lvlText w:val="(%8)"/>
      <w:lvlJc w:val="left"/>
      <w:pPr>
        <w:tabs>
          <w:tab w:val="num" w:pos="2520"/>
        </w:tabs>
        <w:ind w:left="2160" w:firstLine="0"/>
      </w:pPr>
      <w:rPr>
        <w:rFonts w:hint="default"/>
      </w:rPr>
    </w:lvl>
    <w:lvl w:ilvl="8">
      <w:start w:val="1"/>
      <w:numFmt w:val="lowerRoman"/>
      <w:pStyle w:val="Kop9"/>
      <w:lvlText w:val="(%9)"/>
      <w:lvlJc w:val="left"/>
      <w:pPr>
        <w:tabs>
          <w:tab w:val="num" w:pos="3240"/>
        </w:tabs>
        <w:ind w:left="2880" w:firstLine="0"/>
      </w:pPr>
      <w:rPr>
        <w:rFonts w:hint="default"/>
      </w:rPr>
    </w:lvl>
  </w:abstractNum>
  <w:abstractNum w:abstractNumId="32">
    <w:nsid w:val="723C34E6"/>
    <w:multiLevelType w:val="multilevel"/>
    <w:tmpl w:val="909AE9F4"/>
    <w:lvl w:ilvl="0">
      <w:start w:val="1"/>
      <w:numFmt w:val="none"/>
      <w:pStyle w:val="Alinea1a"/>
      <w:suff w:val="nothing"/>
      <w:lvlText w:val=""/>
      <w:lvlJc w:val="left"/>
      <w:pPr>
        <w:ind w:left="0" w:firstLine="0"/>
      </w:pPr>
      <w:rPr>
        <w:rFonts w:ascii="Verdana" w:hAnsi="Verdana" w:hint="default"/>
        <w:b/>
        <w:i w:val="0"/>
        <w:sz w:val="20"/>
        <w:u w:val="none"/>
      </w:rPr>
    </w:lvl>
    <w:lvl w:ilvl="1">
      <w:start w:val="1"/>
      <w:numFmt w:val="decimal"/>
      <w:lvlRestart w:val="0"/>
      <w:pStyle w:val="Alinea2a"/>
      <w:lvlText w:val="%1%2"/>
      <w:lvlJc w:val="left"/>
      <w:pPr>
        <w:tabs>
          <w:tab w:val="num" w:pos="851"/>
        </w:tabs>
        <w:ind w:left="851" w:hanging="851"/>
      </w:pPr>
      <w:rPr>
        <w:rFonts w:ascii="Verdana" w:hAnsi="Verdana" w:hint="default"/>
        <w:b w:val="0"/>
        <w:i w:val="0"/>
        <w:sz w:val="20"/>
      </w:rPr>
    </w:lvl>
    <w:lvl w:ilvl="2">
      <w:start w:val="1"/>
      <w:numFmt w:val="decimal"/>
      <w:pStyle w:val="Alinea3a"/>
      <w:lvlText w:val="%1%2.%3."/>
      <w:lvlJc w:val="left"/>
      <w:pPr>
        <w:tabs>
          <w:tab w:val="num" w:pos="851"/>
        </w:tabs>
        <w:ind w:left="851" w:hanging="851"/>
      </w:pPr>
      <w:rPr>
        <w:rFonts w:ascii="Verdana" w:hAnsi="Verdana" w:hint="default"/>
        <w:b w:val="0"/>
        <w:i w:val="0"/>
        <w:sz w:val="20"/>
      </w:rPr>
    </w:lvl>
    <w:lvl w:ilvl="3">
      <w:start w:val="1"/>
      <w:numFmt w:val="lowerLetter"/>
      <w:pStyle w:val="Alinea4a"/>
      <w:lvlText w:val="%4)"/>
      <w:lvlJc w:val="left"/>
      <w:pPr>
        <w:tabs>
          <w:tab w:val="num" w:pos="1418"/>
        </w:tabs>
        <w:ind w:left="1418" w:hanging="567"/>
      </w:pPr>
      <w:rPr>
        <w:rFonts w:ascii="Verdana" w:hAnsi="Verdana" w:hint="default"/>
        <w:b w:val="0"/>
        <w:i w:val="0"/>
        <w:sz w:val="20"/>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3">
    <w:nsid w:val="73707034"/>
    <w:multiLevelType w:val="hybridMultilevel"/>
    <w:tmpl w:val="A6A449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73D45499"/>
    <w:multiLevelType w:val="hybridMultilevel"/>
    <w:tmpl w:val="12EE8B8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74942A23"/>
    <w:multiLevelType w:val="hybridMultilevel"/>
    <w:tmpl w:val="EAB26636"/>
    <w:lvl w:ilvl="0" w:tplc="04130019">
      <w:start w:val="1"/>
      <w:numFmt w:val="lowerLetter"/>
      <w:lvlText w:val="%1."/>
      <w:lvlJc w:val="left"/>
      <w:pPr>
        <w:tabs>
          <w:tab w:val="num" w:pos="1080"/>
        </w:tabs>
        <w:ind w:left="1080" w:hanging="360"/>
      </w:pPr>
      <w:rPr>
        <w:rFonts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6">
    <w:nsid w:val="7AA5667D"/>
    <w:multiLevelType w:val="hybridMultilevel"/>
    <w:tmpl w:val="CCD8315E"/>
    <w:lvl w:ilvl="0" w:tplc="04130019">
      <w:start w:val="1"/>
      <w:numFmt w:val="lowerLetter"/>
      <w:lvlText w:val="%1."/>
      <w:lvlJc w:val="left"/>
      <w:pPr>
        <w:tabs>
          <w:tab w:val="num" w:pos="1080"/>
        </w:tabs>
        <w:ind w:left="1080" w:hanging="360"/>
      </w:pPr>
      <w:rPr>
        <w:rFonts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num w:numId="1">
    <w:abstractNumId w:val="27"/>
  </w:num>
  <w:num w:numId="2">
    <w:abstractNumId w:val="32"/>
  </w:num>
  <w:num w:numId="3">
    <w:abstractNumId w:val="29"/>
  </w:num>
  <w:num w:numId="4">
    <w:abstractNumId w:val="17"/>
  </w:num>
  <w:num w:numId="5">
    <w:abstractNumId w:val="2"/>
  </w:num>
  <w:num w:numId="6">
    <w:abstractNumId w:val="21"/>
  </w:num>
  <w:num w:numId="7">
    <w:abstractNumId w:val="32"/>
  </w:num>
  <w:num w:numId="8">
    <w:abstractNumId w:val="29"/>
  </w:num>
  <w:num w:numId="9">
    <w:abstractNumId w:val="17"/>
  </w:num>
  <w:num w:numId="10">
    <w:abstractNumId w:val="2"/>
  </w:num>
  <w:num w:numId="11">
    <w:abstractNumId w:val="21"/>
  </w:num>
  <w:num w:numId="12">
    <w:abstractNumId w:val="32"/>
  </w:num>
  <w:num w:numId="13">
    <w:abstractNumId w:val="29"/>
  </w:num>
  <w:num w:numId="14">
    <w:abstractNumId w:val="17"/>
  </w:num>
  <w:num w:numId="15">
    <w:abstractNumId w:val="2"/>
  </w:num>
  <w:num w:numId="16">
    <w:abstractNumId w:val="21"/>
  </w:num>
  <w:num w:numId="17">
    <w:abstractNumId w:val="32"/>
  </w:num>
  <w:num w:numId="18">
    <w:abstractNumId w:val="29"/>
  </w:num>
  <w:num w:numId="19">
    <w:abstractNumId w:val="17"/>
  </w:num>
  <w:num w:numId="20">
    <w:abstractNumId w:val="2"/>
  </w:num>
  <w:num w:numId="21">
    <w:abstractNumId w:val="21"/>
  </w:num>
  <w:num w:numId="22">
    <w:abstractNumId w:val="31"/>
  </w:num>
  <w:num w:numId="23">
    <w:abstractNumId w:val="31"/>
  </w:num>
  <w:num w:numId="24">
    <w:abstractNumId w:val="31"/>
  </w:num>
  <w:num w:numId="25">
    <w:abstractNumId w:val="3"/>
  </w:num>
  <w:num w:numId="26">
    <w:abstractNumId w:val="36"/>
  </w:num>
  <w:num w:numId="27">
    <w:abstractNumId w:val="6"/>
  </w:num>
  <w:num w:numId="28">
    <w:abstractNumId w:val="4"/>
  </w:num>
  <w:num w:numId="29">
    <w:abstractNumId w:val="23"/>
  </w:num>
  <w:num w:numId="30">
    <w:abstractNumId w:val="19"/>
  </w:num>
  <w:num w:numId="31">
    <w:abstractNumId w:val="35"/>
  </w:num>
  <w:num w:numId="32">
    <w:abstractNumId w:val="8"/>
  </w:num>
  <w:num w:numId="33">
    <w:abstractNumId w:val="20"/>
  </w:num>
  <w:num w:numId="34">
    <w:abstractNumId w:val="15"/>
  </w:num>
  <w:num w:numId="35">
    <w:abstractNumId w:val="9"/>
  </w:num>
  <w:num w:numId="36">
    <w:abstractNumId w:val="16"/>
  </w:num>
  <w:num w:numId="37">
    <w:abstractNumId w:val="5"/>
  </w:num>
  <w:num w:numId="38">
    <w:abstractNumId w:val="28"/>
  </w:num>
  <w:num w:numId="39">
    <w:abstractNumId w:val="12"/>
  </w:num>
  <w:num w:numId="40">
    <w:abstractNumId w:val="13"/>
  </w:num>
  <w:num w:numId="41">
    <w:abstractNumId w:val="14"/>
  </w:num>
  <w:num w:numId="42">
    <w:abstractNumId w:val="11"/>
  </w:num>
  <w:num w:numId="43">
    <w:abstractNumId w:val="33"/>
  </w:num>
  <w:num w:numId="44">
    <w:abstractNumId w:val="22"/>
  </w:num>
  <w:num w:numId="45">
    <w:abstractNumId w:val="26"/>
  </w:num>
  <w:num w:numId="46">
    <w:abstractNumId w:val="24"/>
  </w:num>
  <w:num w:numId="47">
    <w:abstractNumId w:val="25"/>
  </w:num>
  <w:num w:numId="48">
    <w:abstractNumId w:val="0"/>
  </w:num>
  <w:num w:numId="49">
    <w:abstractNumId w:val="7"/>
  </w:num>
  <w:num w:numId="50">
    <w:abstractNumId w:val="10"/>
  </w:num>
  <w:num w:numId="51">
    <w:abstractNumId w:val="18"/>
  </w:num>
  <w:num w:numId="52">
    <w:abstractNumId w:val="30"/>
  </w:num>
  <w:num w:numId="53">
    <w:abstractNumId w:val="34"/>
  </w:num>
  <w:num w:numId="54">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9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70C"/>
    <w:rsid w:val="00012EE2"/>
    <w:rsid w:val="00014C38"/>
    <w:rsid w:val="000164FB"/>
    <w:rsid w:val="00035272"/>
    <w:rsid w:val="000368F4"/>
    <w:rsid w:val="0003756E"/>
    <w:rsid w:val="00044033"/>
    <w:rsid w:val="00045895"/>
    <w:rsid w:val="00062C07"/>
    <w:rsid w:val="00066C12"/>
    <w:rsid w:val="0007477B"/>
    <w:rsid w:val="00090530"/>
    <w:rsid w:val="000A0560"/>
    <w:rsid w:val="000A25A5"/>
    <w:rsid w:val="000A4FAA"/>
    <w:rsid w:val="000B01E3"/>
    <w:rsid w:val="000B3259"/>
    <w:rsid w:val="000E293B"/>
    <w:rsid w:val="000E2E20"/>
    <w:rsid w:val="0010151B"/>
    <w:rsid w:val="0011090C"/>
    <w:rsid w:val="00115AAE"/>
    <w:rsid w:val="00123FC8"/>
    <w:rsid w:val="00143E4B"/>
    <w:rsid w:val="001634DA"/>
    <w:rsid w:val="00165C6D"/>
    <w:rsid w:val="00180A0A"/>
    <w:rsid w:val="001826F0"/>
    <w:rsid w:val="001B0557"/>
    <w:rsid w:val="001B5C2B"/>
    <w:rsid w:val="001B6778"/>
    <w:rsid w:val="001E5A50"/>
    <w:rsid w:val="001F2DC2"/>
    <w:rsid w:val="00210C05"/>
    <w:rsid w:val="00213177"/>
    <w:rsid w:val="002144DC"/>
    <w:rsid w:val="0023361B"/>
    <w:rsid w:val="002375E5"/>
    <w:rsid w:val="00237B79"/>
    <w:rsid w:val="00285940"/>
    <w:rsid w:val="00291235"/>
    <w:rsid w:val="00295B11"/>
    <w:rsid w:val="002A5FA3"/>
    <w:rsid w:val="002B5B23"/>
    <w:rsid w:val="002B666C"/>
    <w:rsid w:val="002C47B5"/>
    <w:rsid w:val="002D29AE"/>
    <w:rsid w:val="003126A8"/>
    <w:rsid w:val="00323E99"/>
    <w:rsid w:val="00326588"/>
    <w:rsid w:val="003279BB"/>
    <w:rsid w:val="00351F80"/>
    <w:rsid w:val="00362DEB"/>
    <w:rsid w:val="00362E4C"/>
    <w:rsid w:val="00366997"/>
    <w:rsid w:val="0037798B"/>
    <w:rsid w:val="00377A4C"/>
    <w:rsid w:val="00380E8F"/>
    <w:rsid w:val="00395B1F"/>
    <w:rsid w:val="003B0217"/>
    <w:rsid w:val="003B0E79"/>
    <w:rsid w:val="003B317F"/>
    <w:rsid w:val="003C17CD"/>
    <w:rsid w:val="003C3604"/>
    <w:rsid w:val="003D131A"/>
    <w:rsid w:val="003D6D32"/>
    <w:rsid w:val="003E1A83"/>
    <w:rsid w:val="003E4F7A"/>
    <w:rsid w:val="003F02C9"/>
    <w:rsid w:val="003F0BE6"/>
    <w:rsid w:val="00423AA5"/>
    <w:rsid w:val="00435561"/>
    <w:rsid w:val="0044310A"/>
    <w:rsid w:val="00444893"/>
    <w:rsid w:val="00466C63"/>
    <w:rsid w:val="00485378"/>
    <w:rsid w:val="00490B81"/>
    <w:rsid w:val="00491579"/>
    <w:rsid w:val="004A38F2"/>
    <w:rsid w:val="004A642E"/>
    <w:rsid w:val="004B35DA"/>
    <w:rsid w:val="004B44D4"/>
    <w:rsid w:val="004B67F1"/>
    <w:rsid w:val="004D03A5"/>
    <w:rsid w:val="004D2C7F"/>
    <w:rsid w:val="004E7A3B"/>
    <w:rsid w:val="004F2DE8"/>
    <w:rsid w:val="005106DF"/>
    <w:rsid w:val="005132E5"/>
    <w:rsid w:val="00521793"/>
    <w:rsid w:val="00526E02"/>
    <w:rsid w:val="005658EF"/>
    <w:rsid w:val="005701CB"/>
    <w:rsid w:val="00581E16"/>
    <w:rsid w:val="00584B20"/>
    <w:rsid w:val="00585D4F"/>
    <w:rsid w:val="00587794"/>
    <w:rsid w:val="005A0977"/>
    <w:rsid w:val="005C174B"/>
    <w:rsid w:val="005C2C53"/>
    <w:rsid w:val="005C7638"/>
    <w:rsid w:val="005E2502"/>
    <w:rsid w:val="005E2D36"/>
    <w:rsid w:val="005F3A3C"/>
    <w:rsid w:val="00600D50"/>
    <w:rsid w:val="0060770C"/>
    <w:rsid w:val="0061651C"/>
    <w:rsid w:val="006175EB"/>
    <w:rsid w:val="00646AB6"/>
    <w:rsid w:val="00667F73"/>
    <w:rsid w:val="006831E8"/>
    <w:rsid w:val="006B3BB4"/>
    <w:rsid w:val="006C2DFE"/>
    <w:rsid w:val="006D515B"/>
    <w:rsid w:val="006E36A4"/>
    <w:rsid w:val="006F4849"/>
    <w:rsid w:val="00702033"/>
    <w:rsid w:val="0073067D"/>
    <w:rsid w:val="00745AE2"/>
    <w:rsid w:val="00757FE6"/>
    <w:rsid w:val="00760AEF"/>
    <w:rsid w:val="00770A81"/>
    <w:rsid w:val="00774052"/>
    <w:rsid w:val="007764BA"/>
    <w:rsid w:val="00791917"/>
    <w:rsid w:val="007A4596"/>
    <w:rsid w:val="007C0FC9"/>
    <w:rsid w:val="007C657B"/>
    <w:rsid w:val="007F376C"/>
    <w:rsid w:val="007F56D6"/>
    <w:rsid w:val="00800AA1"/>
    <w:rsid w:val="00821265"/>
    <w:rsid w:val="00831429"/>
    <w:rsid w:val="00867ABF"/>
    <w:rsid w:val="0087040D"/>
    <w:rsid w:val="0087097D"/>
    <w:rsid w:val="00897241"/>
    <w:rsid w:val="008A6AA5"/>
    <w:rsid w:val="008C7719"/>
    <w:rsid w:val="008E1D58"/>
    <w:rsid w:val="008F6B62"/>
    <w:rsid w:val="00911101"/>
    <w:rsid w:val="00922103"/>
    <w:rsid w:val="0093236C"/>
    <w:rsid w:val="00961C26"/>
    <w:rsid w:val="009675C4"/>
    <w:rsid w:val="00977A79"/>
    <w:rsid w:val="00980F42"/>
    <w:rsid w:val="00981809"/>
    <w:rsid w:val="0098791C"/>
    <w:rsid w:val="00987D97"/>
    <w:rsid w:val="00995A95"/>
    <w:rsid w:val="00995F08"/>
    <w:rsid w:val="00996758"/>
    <w:rsid w:val="009973F8"/>
    <w:rsid w:val="009B5D37"/>
    <w:rsid w:val="009B7ED1"/>
    <w:rsid w:val="009C48D3"/>
    <w:rsid w:val="009E3F2F"/>
    <w:rsid w:val="009F4EAC"/>
    <w:rsid w:val="00A06A8D"/>
    <w:rsid w:val="00A104BB"/>
    <w:rsid w:val="00A119E8"/>
    <w:rsid w:val="00A12A9D"/>
    <w:rsid w:val="00A15598"/>
    <w:rsid w:val="00A25385"/>
    <w:rsid w:val="00A33B75"/>
    <w:rsid w:val="00A57319"/>
    <w:rsid w:val="00A74FE6"/>
    <w:rsid w:val="00A81C0D"/>
    <w:rsid w:val="00A83FF0"/>
    <w:rsid w:val="00A902AD"/>
    <w:rsid w:val="00AB5182"/>
    <w:rsid w:val="00AC3450"/>
    <w:rsid w:val="00AC6C73"/>
    <w:rsid w:val="00AD15BF"/>
    <w:rsid w:val="00AE3FCF"/>
    <w:rsid w:val="00B016F5"/>
    <w:rsid w:val="00B031E7"/>
    <w:rsid w:val="00B100EE"/>
    <w:rsid w:val="00B10601"/>
    <w:rsid w:val="00B17660"/>
    <w:rsid w:val="00B2188D"/>
    <w:rsid w:val="00B310E3"/>
    <w:rsid w:val="00B63A40"/>
    <w:rsid w:val="00B65D32"/>
    <w:rsid w:val="00B67697"/>
    <w:rsid w:val="00BD2423"/>
    <w:rsid w:val="00C0383C"/>
    <w:rsid w:val="00C056FC"/>
    <w:rsid w:val="00C321BE"/>
    <w:rsid w:val="00C35337"/>
    <w:rsid w:val="00C35EED"/>
    <w:rsid w:val="00C36AD2"/>
    <w:rsid w:val="00C40344"/>
    <w:rsid w:val="00C64B6D"/>
    <w:rsid w:val="00C66CBB"/>
    <w:rsid w:val="00C82927"/>
    <w:rsid w:val="00C84080"/>
    <w:rsid w:val="00C84B15"/>
    <w:rsid w:val="00CB4651"/>
    <w:rsid w:val="00CB6AF0"/>
    <w:rsid w:val="00CC18AC"/>
    <w:rsid w:val="00CD29B0"/>
    <w:rsid w:val="00CF3A81"/>
    <w:rsid w:val="00D16FDA"/>
    <w:rsid w:val="00D3564C"/>
    <w:rsid w:val="00D37D20"/>
    <w:rsid w:val="00D42A6F"/>
    <w:rsid w:val="00D43136"/>
    <w:rsid w:val="00D612CB"/>
    <w:rsid w:val="00D81DCC"/>
    <w:rsid w:val="00D862FB"/>
    <w:rsid w:val="00DC33F6"/>
    <w:rsid w:val="00DD518E"/>
    <w:rsid w:val="00DD5F78"/>
    <w:rsid w:val="00DE15AC"/>
    <w:rsid w:val="00DE4B47"/>
    <w:rsid w:val="00DE6098"/>
    <w:rsid w:val="00DF6A9C"/>
    <w:rsid w:val="00E075EE"/>
    <w:rsid w:val="00E10DFF"/>
    <w:rsid w:val="00E30B2F"/>
    <w:rsid w:val="00E321F2"/>
    <w:rsid w:val="00E711AF"/>
    <w:rsid w:val="00E7770C"/>
    <w:rsid w:val="00E80247"/>
    <w:rsid w:val="00EA6150"/>
    <w:rsid w:val="00EA6467"/>
    <w:rsid w:val="00EB73DD"/>
    <w:rsid w:val="00EC7A31"/>
    <w:rsid w:val="00ED690F"/>
    <w:rsid w:val="00EE75B9"/>
    <w:rsid w:val="00F0344D"/>
    <w:rsid w:val="00F0779B"/>
    <w:rsid w:val="00F12468"/>
    <w:rsid w:val="00F47E62"/>
    <w:rsid w:val="00F73D62"/>
    <w:rsid w:val="00F7530D"/>
    <w:rsid w:val="00F97A5A"/>
    <w:rsid w:val="00FC3D8C"/>
    <w:rsid w:val="00FC5EE6"/>
    <w:rsid w:val="00FD14A1"/>
    <w:rsid w:val="00FD4091"/>
    <w:rsid w:val="00FE4C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40344"/>
    <w:pPr>
      <w:spacing w:line="300" w:lineRule="auto"/>
    </w:pPr>
    <w:rPr>
      <w:rFonts w:ascii="Verdana" w:hAnsi="Verdana"/>
      <w:sz w:val="18"/>
      <w:lang w:val="nl"/>
    </w:rPr>
  </w:style>
  <w:style w:type="paragraph" w:styleId="Kop1">
    <w:name w:val="heading 1"/>
    <w:basedOn w:val="Standaard"/>
    <w:next w:val="Standaard"/>
    <w:qFormat/>
    <w:rsid w:val="00C40344"/>
    <w:pPr>
      <w:keepNext/>
      <w:spacing w:before="240" w:after="60"/>
      <w:outlineLvl w:val="0"/>
    </w:pPr>
    <w:rPr>
      <w:b/>
      <w:kern w:val="28"/>
    </w:rPr>
  </w:style>
  <w:style w:type="paragraph" w:styleId="Kop2">
    <w:name w:val="heading 2"/>
    <w:basedOn w:val="Standaard"/>
    <w:next w:val="Standaard"/>
    <w:qFormat/>
    <w:rsid w:val="00C40344"/>
    <w:pPr>
      <w:keepNext/>
      <w:spacing w:before="240" w:after="60"/>
      <w:outlineLvl w:val="1"/>
    </w:pPr>
    <w:rPr>
      <w:rFonts w:ascii="Arial" w:hAnsi="Arial"/>
      <w:b/>
      <w:i/>
      <w:sz w:val="28"/>
    </w:rPr>
  </w:style>
  <w:style w:type="paragraph" w:styleId="Kop3">
    <w:name w:val="heading 3"/>
    <w:basedOn w:val="Standaard"/>
    <w:next w:val="Standaard"/>
    <w:qFormat/>
    <w:rsid w:val="00C40344"/>
    <w:pPr>
      <w:keepNext/>
      <w:spacing w:before="240" w:after="60"/>
      <w:outlineLvl w:val="2"/>
    </w:pPr>
    <w:rPr>
      <w:rFonts w:ascii="Arial" w:hAnsi="Arial"/>
      <w:b/>
      <w:sz w:val="26"/>
    </w:rPr>
  </w:style>
  <w:style w:type="paragraph" w:styleId="Kop4">
    <w:name w:val="heading 4"/>
    <w:basedOn w:val="Standaard"/>
    <w:next w:val="Standaard"/>
    <w:qFormat/>
    <w:rsid w:val="00C40344"/>
    <w:pPr>
      <w:keepNext/>
      <w:spacing w:before="240" w:after="60"/>
      <w:outlineLvl w:val="3"/>
    </w:pPr>
    <w:rPr>
      <w:b/>
      <w:sz w:val="28"/>
    </w:rPr>
  </w:style>
  <w:style w:type="paragraph" w:styleId="Kop5">
    <w:name w:val="heading 5"/>
    <w:basedOn w:val="Standaard"/>
    <w:next w:val="Standaard"/>
    <w:qFormat/>
    <w:rsid w:val="00C40344"/>
    <w:pPr>
      <w:spacing w:before="240" w:after="60"/>
      <w:outlineLvl w:val="4"/>
    </w:pPr>
    <w:rPr>
      <w:b/>
      <w:i/>
      <w:sz w:val="26"/>
    </w:rPr>
  </w:style>
  <w:style w:type="paragraph" w:styleId="Kop6">
    <w:name w:val="heading 6"/>
    <w:basedOn w:val="Standaard"/>
    <w:next w:val="Standaard"/>
    <w:qFormat/>
    <w:rsid w:val="00C40344"/>
    <w:pPr>
      <w:spacing w:before="240" w:after="60"/>
      <w:outlineLvl w:val="5"/>
    </w:pPr>
    <w:rPr>
      <w:b/>
      <w:sz w:val="22"/>
    </w:rPr>
  </w:style>
  <w:style w:type="paragraph" w:styleId="Kop7">
    <w:name w:val="heading 7"/>
    <w:basedOn w:val="Standaard"/>
    <w:next w:val="Standaard"/>
    <w:qFormat/>
    <w:rsid w:val="00C40344"/>
    <w:pPr>
      <w:numPr>
        <w:ilvl w:val="6"/>
        <w:numId w:val="22"/>
      </w:numPr>
      <w:spacing w:before="240" w:after="60"/>
      <w:outlineLvl w:val="6"/>
    </w:pPr>
    <w:rPr>
      <w:sz w:val="24"/>
    </w:rPr>
  </w:style>
  <w:style w:type="paragraph" w:styleId="Kop8">
    <w:name w:val="heading 8"/>
    <w:basedOn w:val="Standaard"/>
    <w:next w:val="Standaard"/>
    <w:qFormat/>
    <w:rsid w:val="00C40344"/>
    <w:pPr>
      <w:numPr>
        <w:ilvl w:val="7"/>
        <w:numId w:val="23"/>
      </w:numPr>
      <w:spacing w:before="240" w:after="60"/>
      <w:outlineLvl w:val="7"/>
    </w:pPr>
    <w:rPr>
      <w:i/>
      <w:sz w:val="24"/>
    </w:rPr>
  </w:style>
  <w:style w:type="paragraph" w:styleId="Kop9">
    <w:name w:val="heading 9"/>
    <w:basedOn w:val="Standaard"/>
    <w:next w:val="Standaard"/>
    <w:qFormat/>
    <w:rsid w:val="00C40344"/>
    <w:pPr>
      <w:numPr>
        <w:ilvl w:val="8"/>
        <w:numId w:val="24"/>
      </w:numPr>
      <w:spacing w:before="240" w:after="60"/>
      <w:outlineLvl w:val="8"/>
    </w:pPr>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eanummeringovk1">
    <w:name w:val="Alineanummering ovk 1"/>
    <w:basedOn w:val="Standaard"/>
    <w:autoRedefine/>
    <w:rsid w:val="00C40344"/>
    <w:pPr>
      <w:numPr>
        <w:numId w:val="1"/>
      </w:numPr>
      <w:spacing w:before="120" w:after="120"/>
    </w:pPr>
    <w:rPr>
      <w:lang w:val="nl-NL"/>
    </w:rPr>
  </w:style>
  <w:style w:type="paragraph" w:customStyle="1" w:styleId="Documentlabel">
    <w:name w:val="Documentlabel"/>
    <w:next w:val="Standaard"/>
    <w:autoRedefine/>
    <w:rsid w:val="00C40344"/>
    <w:pPr>
      <w:pBdr>
        <w:top w:val="double" w:sz="6" w:space="8" w:color="808080"/>
        <w:bottom w:val="double" w:sz="6" w:space="8" w:color="808080"/>
      </w:pBdr>
      <w:spacing w:after="40" w:line="240" w:lineRule="atLeast"/>
      <w:jc w:val="center"/>
    </w:pPr>
    <w:rPr>
      <w:rFonts w:ascii="Verdana" w:hAnsi="Verdana"/>
      <w:b/>
      <w:caps/>
      <w:spacing w:val="20"/>
      <w:sz w:val="28"/>
    </w:rPr>
  </w:style>
  <w:style w:type="paragraph" w:styleId="Koptekst">
    <w:name w:val="header"/>
    <w:basedOn w:val="Standaard"/>
    <w:rsid w:val="00C40344"/>
    <w:pPr>
      <w:tabs>
        <w:tab w:val="center" w:pos="4536"/>
        <w:tab w:val="right" w:pos="9072"/>
      </w:tabs>
    </w:pPr>
  </w:style>
  <w:style w:type="character" w:styleId="Paginanummer">
    <w:name w:val="page number"/>
    <w:basedOn w:val="Standaardalinea-lettertype"/>
    <w:rsid w:val="00C40344"/>
  </w:style>
  <w:style w:type="paragraph" w:customStyle="1" w:styleId="Alinea1a">
    <w:name w:val="Alinea 1a"/>
    <w:basedOn w:val="Standaard"/>
    <w:rsid w:val="00C40344"/>
    <w:pPr>
      <w:numPr>
        <w:numId w:val="2"/>
      </w:numPr>
      <w:spacing w:after="240"/>
    </w:pPr>
    <w:rPr>
      <w:b/>
      <w:caps/>
    </w:rPr>
  </w:style>
  <w:style w:type="paragraph" w:styleId="Voettekst">
    <w:name w:val="footer"/>
    <w:basedOn w:val="Standaard"/>
    <w:link w:val="VoettekstChar"/>
    <w:uiPriority w:val="99"/>
    <w:rsid w:val="00C40344"/>
    <w:pPr>
      <w:tabs>
        <w:tab w:val="center" w:pos="4536"/>
        <w:tab w:val="right" w:pos="9072"/>
      </w:tabs>
      <w:spacing w:line="240" w:lineRule="auto"/>
    </w:pPr>
  </w:style>
  <w:style w:type="paragraph" w:customStyle="1" w:styleId="Alinea1b">
    <w:name w:val="Alinea 1b"/>
    <w:basedOn w:val="Standaard"/>
    <w:rsid w:val="00C40344"/>
    <w:pPr>
      <w:numPr>
        <w:numId w:val="3"/>
      </w:numPr>
      <w:spacing w:after="240"/>
    </w:pPr>
    <w:rPr>
      <w:b/>
      <w:u w:val="single"/>
    </w:rPr>
  </w:style>
  <w:style w:type="paragraph" w:customStyle="1" w:styleId="Alinea1c">
    <w:name w:val="Alinea 1c"/>
    <w:basedOn w:val="Standaard"/>
    <w:rsid w:val="00C40344"/>
    <w:pPr>
      <w:numPr>
        <w:numId w:val="4"/>
      </w:numPr>
      <w:spacing w:after="240"/>
    </w:pPr>
    <w:rPr>
      <w:u w:val="single"/>
    </w:rPr>
  </w:style>
  <w:style w:type="paragraph" w:customStyle="1" w:styleId="Alinea1d">
    <w:name w:val="Alinea 1d"/>
    <w:basedOn w:val="Standaard"/>
    <w:rsid w:val="00C40344"/>
    <w:pPr>
      <w:numPr>
        <w:numId w:val="5"/>
      </w:numPr>
      <w:spacing w:after="240"/>
    </w:pPr>
    <w:rPr>
      <w:b/>
    </w:rPr>
  </w:style>
  <w:style w:type="paragraph" w:customStyle="1" w:styleId="Alinea1e">
    <w:name w:val="Alinea 1e"/>
    <w:basedOn w:val="Standaard"/>
    <w:rsid w:val="00C40344"/>
    <w:pPr>
      <w:numPr>
        <w:numId w:val="6"/>
      </w:numPr>
      <w:spacing w:after="300" w:line="360" w:lineRule="auto"/>
    </w:pPr>
    <w:rPr>
      <w:b/>
    </w:rPr>
  </w:style>
  <w:style w:type="paragraph" w:customStyle="1" w:styleId="Alinea2">
    <w:name w:val="Alinea 2"/>
    <w:basedOn w:val="Standaard"/>
    <w:rsid w:val="00C40344"/>
    <w:pPr>
      <w:spacing w:after="240"/>
    </w:pPr>
  </w:style>
  <w:style w:type="paragraph" w:customStyle="1" w:styleId="Alinea2a">
    <w:name w:val="Alinea 2a"/>
    <w:basedOn w:val="Alinea2"/>
    <w:rsid w:val="00C40344"/>
    <w:pPr>
      <w:numPr>
        <w:ilvl w:val="1"/>
        <w:numId w:val="7"/>
      </w:numPr>
    </w:pPr>
  </w:style>
  <w:style w:type="paragraph" w:customStyle="1" w:styleId="Alinea2b">
    <w:name w:val="Alinea 2b"/>
    <w:basedOn w:val="Alinea2"/>
    <w:rsid w:val="00C40344"/>
    <w:pPr>
      <w:numPr>
        <w:ilvl w:val="1"/>
        <w:numId w:val="8"/>
      </w:numPr>
    </w:pPr>
  </w:style>
  <w:style w:type="paragraph" w:customStyle="1" w:styleId="Alinea2c">
    <w:name w:val="Alinea 2c"/>
    <w:basedOn w:val="Alinea2"/>
    <w:rsid w:val="00C40344"/>
    <w:pPr>
      <w:numPr>
        <w:ilvl w:val="1"/>
        <w:numId w:val="9"/>
      </w:numPr>
    </w:pPr>
  </w:style>
  <w:style w:type="paragraph" w:customStyle="1" w:styleId="Alinea2d">
    <w:name w:val="Alinea 2d"/>
    <w:basedOn w:val="Alinea2"/>
    <w:rsid w:val="00C40344"/>
    <w:pPr>
      <w:numPr>
        <w:ilvl w:val="1"/>
        <w:numId w:val="10"/>
      </w:numPr>
    </w:pPr>
  </w:style>
  <w:style w:type="paragraph" w:customStyle="1" w:styleId="Alinea2e">
    <w:name w:val="Alinea 2e"/>
    <w:basedOn w:val="Alinea2"/>
    <w:rsid w:val="00C40344"/>
    <w:pPr>
      <w:numPr>
        <w:ilvl w:val="1"/>
        <w:numId w:val="11"/>
      </w:numPr>
      <w:spacing w:after="300" w:line="360" w:lineRule="auto"/>
    </w:pPr>
    <w:rPr>
      <w:lang w:val="nl-NL"/>
    </w:rPr>
  </w:style>
  <w:style w:type="paragraph" w:customStyle="1" w:styleId="Alinea3">
    <w:name w:val="Alinea 3"/>
    <w:basedOn w:val="Standaard"/>
    <w:rsid w:val="00C40344"/>
    <w:pPr>
      <w:tabs>
        <w:tab w:val="left" w:pos="851"/>
      </w:tabs>
    </w:pPr>
  </w:style>
  <w:style w:type="paragraph" w:customStyle="1" w:styleId="Alinea3a">
    <w:name w:val="Alinea 3a"/>
    <w:basedOn w:val="Alinea3"/>
    <w:rsid w:val="00C40344"/>
    <w:pPr>
      <w:numPr>
        <w:ilvl w:val="2"/>
        <w:numId w:val="12"/>
      </w:numPr>
    </w:pPr>
  </w:style>
  <w:style w:type="paragraph" w:customStyle="1" w:styleId="Alinea3b">
    <w:name w:val="Alinea 3b"/>
    <w:basedOn w:val="Alinea3"/>
    <w:rsid w:val="00C40344"/>
    <w:pPr>
      <w:numPr>
        <w:ilvl w:val="2"/>
        <w:numId w:val="13"/>
      </w:numPr>
    </w:pPr>
  </w:style>
  <w:style w:type="paragraph" w:customStyle="1" w:styleId="Alinea3c">
    <w:name w:val="Alinea 3c"/>
    <w:basedOn w:val="Alinea3"/>
    <w:rsid w:val="00C40344"/>
    <w:pPr>
      <w:numPr>
        <w:ilvl w:val="2"/>
        <w:numId w:val="14"/>
      </w:numPr>
    </w:pPr>
  </w:style>
  <w:style w:type="paragraph" w:customStyle="1" w:styleId="Alinea3d">
    <w:name w:val="Alinea 3d"/>
    <w:basedOn w:val="Alinea3"/>
    <w:rsid w:val="00C40344"/>
    <w:pPr>
      <w:numPr>
        <w:ilvl w:val="2"/>
        <w:numId w:val="15"/>
      </w:numPr>
    </w:pPr>
  </w:style>
  <w:style w:type="paragraph" w:customStyle="1" w:styleId="Alinea3e">
    <w:name w:val="Alinea 3e"/>
    <w:basedOn w:val="Alinea3"/>
    <w:rsid w:val="00C40344"/>
    <w:pPr>
      <w:numPr>
        <w:ilvl w:val="2"/>
        <w:numId w:val="16"/>
      </w:numPr>
      <w:tabs>
        <w:tab w:val="clear" w:pos="851"/>
      </w:tabs>
      <w:spacing w:after="300" w:line="360" w:lineRule="auto"/>
    </w:pPr>
  </w:style>
  <w:style w:type="paragraph" w:customStyle="1" w:styleId="Alinea4">
    <w:name w:val="Alinea 4"/>
    <w:basedOn w:val="Standaard"/>
    <w:rsid w:val="00C40344"/>
    <w:pPr>
      <w:tabs>
        <w:tab w:val="left" w:pos="1418"/>
      </w:tabs>
    </w:pPr>
  </w:style>
  <w:style w:type="paragraph" w:customStyle="1" w:styleId="Alinea4a">
    <w:name w:val="Alinea 4a"/>
    <w:basedOn w:val="Alinea4"/>
    <w:rsid w:val="00C40344"/>
    <w:pPr>
      <w:numPr>
        <w:ilvl w:val="3"/>
        <w:numId w:val="17"/>
      </w:numPr>
    </w:pPr>
  </w:style>
  <w:style w:type="paragraph" w:customStyle="1" w:styleId="Alinea4b">
    <w:name w:val="Alinea 4b"/>
    <w:basedOn w:val="Alinea4"/>
    <w:rsid w:val="00C40344"/>
    <w:pPr>
      <w:numPr>
        <w:ilvl w:val="3"/>
        <w:numId w:val="18"/>
      </w:numPr>
    </w:pPr>
  </w:style>
  <w:style w:type="paragraph" w:customStyle="1" w:styleId="Alinea4c">
    <w:name w:val="Alinea 4c"/>
    <w:basedOn w:val="Alinea4"/>
    <w:rsid w:val="00C40344"/>
    <w:pPr>
      <w:numPr>
        <w:ilvl w:val="3"/>
        <w:numId w:val="19"/>
      </w:numPr>
    </w:pPr>
  </w:style>
  <w:style w:type="paragraph" w:customStyle="1" w:styleId="Alinea4d">
    <w:name w:val="Alinea 4d"/>
    <w:basedOn w:val="Alinea4"/>
    <w:rsid w:val="00C40344"/>
    <w:pPr>
      <w:numPr>
        <w:ilvl w:val="3"/>
        <w:numId w:val="20"/>
      </w:numPr>
    </w:pPr>
  </w:style>
  <w:style w:type="paragraph" w:customStyle="1" w:styleId="Alinea4e">
    <w:name w:val="Alinea 4e"/>
    <w:basedOn w:val="Alinea4"/>
    <w:rsid w:val="00C40344"/>
    <w:pPr>
      <w:numPr>
        <w:ilvl w:val="3"/>
        <w:numId w:val="21"/>
      </w:numPr>
      <w:tabs>
        <w:tab w:val="clear" w:pos="1418"/>
      </w:tabs>
      <w:spacing w:after="300" w:line="360" w:lineRule="auto"/>
    </w:pPr>
  </w:style>
  <w:style w:type="paragraph" w:styleId="Citaat">
    <w:name w:val="Quote"/>
    <w:basedOn w:val="Standaard"/>
    <w:next w:val="Standaard"/>
    <w:qFormat/>
    <w:rsid w:val="00C40344"/>
    <w:pPr>
      <w:ind w:left="567"/>
    </w:pPr>
    <w:rPr>
      <w:i/>
    </w:rPr>
  </w:style>
  <w:style w:type="paragraph" w:customStyle="1" w:styleId="Inspringen">
    <w:name w:val="Inspringen"/>
    <w:basedOn w:val="Standaard"/>
    <w:next w:val="Standaard"/>
    <w:rsid w:val="00C40344"/>
    <w:pPr>
      <w:spacing w:after="100"/>
      <w:ind w:left="3969"/>
    </w:pPr>
  </w:style>
  <w:style w:type="paragraph" w:customStyle="1" w:styleId="Inzake">
    <w:name w:val="Inzake"/>
    <w:basedOn w:val="Standaard"/>
    <w:next w:val="Standaard"/>
    <w:rsid w:val="00C40344"/>
    <w:pPr>
      <w:spacing w:after="100"/>
    </w:pPr>
    <w:rPr>
      <w:b/>
    </w:rPr>
  </w:style>
  <w:style w:type="paragraph" w:styleId="Lijstvoortzetting">
    <w:name w:val="List Continue"/>
    <w:basedOn w:val="Standaard"/>
    <w:rsid w:val="00C40344"/>
    <w:pPr>
      <w:spacing w:after="120"/>
      <w:ind w:left="283"/>
    </w:pPr>
  </w:style>
  <w:style w:type="paragraph" w:customStyle="1" w:styleId="Referentie">
    <w:name w:val="Referentie"/>
    <w:basedOn w:val="Standaard"/>
    <w:next w:val="Standaard"/>
    <w:rsid w:val="00C40344"/>
    <w:pPr>
      <w:spacing w:after="100"/>
    </w:pPr>
    <w:rPr>
      <w:sz w:val="16"/>
    </w:rPr>
  </w:style>
  <w:style w:type="paragraph" w:customStyle="1" w:styleId="TabelStandaard">
    <w:name w:val="TabelStandaard"/>
    <w:basedOn w:val="Standaard"/>
    <w:rsid w:val="00C40344"/>
  </w:style>
  <w:style w:type="paragraph" w:customStyle="1" w:styleId="VoettekstStandaard">
    <w:name w:val="VoettekstStandaard"/>
    <w:basedOn w:val="Standaard"/>
    <w:rsid w:val="00C40344"/>
    <w:pPr>
      <w:spacing w:line="240" w:lineRule="auto"/>
    </w:pPr>
    <w:rPr>
      <w:sz w:val="16"/>
    </w:rPr>
  </w:style>
  <w:style w:type="character" w:customStyle="1" w:styleId="timklinkert">
    <w:name w:val="tim.klinkert"/>
    <w:semiHidden/>
    <w:rsid w:val="00977A79"/>
    <w:rPr>
      <w:rFonts w:ascii="Verdana" w:hAnsi="Verdana"/>
      <w:b w:val="0"/>
      <w:bCs w:val="0"/>
      <w:i w:val="0"/>
      <w:iCs w:val="0"/>
      <w:strike w:val="0"/>
      <w:color w:val="auto"/>
      <w:sz w:val="18"/>
      <w:szCs w:val="18"/>
      <w:u w:val="none"/>
    </w:rPr>
  </w:style>
  <w:style w:type="paragraph" w:styleId="Tekstzonderopmaak">
    <w:name w:val="Plain Text"/>
    <w:basedOn w:val="Standaard"/>
    <w:link w:val="TekstzonderopmaakChar"/>
    <w:rsid w:val="00A33B75"/>
    <w:pPr>
      <w:spacing w:line="240" w:lineRule="auto"/>
    </w:pPr>
    <w:rPr>
      <w:rFonts w:ascii="Courier New" w:hAnsi="Courier New"/>
      <w:sz w:val="20"/>
      <w:lang w:eastAsia="en-US"/>
    </w:rPr>
  </w:style>
  <w:style w:type="character" w:customStyle="1" w:styleId="TekstzonderopmaakChar">
    <w:name w:val="Tekst zonder opmaak Char"/>
    <w:link w:val="Tekstzonderopmaak"/>
    <w:rsid w:val="00800AA1"/>
    <w:rPr>
      <w:rFonts w:ascii="Courier New" w:hAnsi="Courier New" w:cs="Courier New"/>
      <w:lang w:eastAsia="en-US"/>
    </w:rPr>
  </w:style>
  <w:style w:type="character" w:styleId="Hyperlink">
    <w:name w:val="Hyperlink"/>
    <w:uiPriority w:val="99"/>
    <w:unhideWhenUsed/>
    <w:rsid w:val="00A104BB"/>
    <w:rPr>
      <w:color w:val="0000FF"/>
      <w:u w:val="single"/>
    </w:rPr>
  </w:style>
  <w:style w:type="character" w:styleId="GevolgdeHyperlink">
    <w:name w:val="FollowedHyperlink"/>
    <w:uiPriority w:val="99"/>
    <w:semiHidden/>
    <w:unhideWhenUsed/>
    <w:rsid w:val="006B3BB4"/>
    <w:rPr>
      <w:color w:val="800080"/>
      <w:u w:val="single"/>
    </w:rPr>
  </w:style>
  <w:style w:type="paragraph" w:styleId="Geenafstand">
    <w:name w:val="No Spacing"/>
    <w:uiPriority w:val="1"/>
    <w:qFormat/>
    <w:rsid w:val="006B3BB4"/>
    <w:rPr>
      <w:rFonts w:ascii="Verdana" w:hAnsi="Verdana"/>
      <w:sz w:val="18"/>
      <w:lang w:val="nl"/>
    </w:rPr>
  </w:style>
  <w:style w:type="table" w:styleId="Tabelraster">
    <w:name w:val="Table Grid"/>
    <w:basedOn w:val="Standaardtabel"/>
    <w:uiPriority w:val="59"/>
    <w:rsid w:val="000B3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link w:val="Voettekst"/>
    <w:uiPriority w:val="99"/>
    <w:rsid w:val="00326588"/>
    <w:rPr>
      <w:rFonts w:ascii="Verdana" w:hAnsi="Verdana"/>
      <w:sz w:val="18"/>
      <w:lang w:val="nl"/>
    </w:rPr>
  </w:style>
  <w:style w:type="character" w:customStyle="1" w:styleId="Onopgelostemelding1">
    <w:name w:val="Onopgeloste melding1"/>
    <w:uiPriority w:val="99"/>
    <w:semiHidden/>
    <w:unhideWhenUsed/>
    <w:rsid w:val="00AC6C73"/>
    <w:rPr>
      <w:color w:val="808080"/>
      <w:shd w:val="clear" w:color="auto" w:fill="E6E6E6"/>
    </w:rPr>
  </w:style>
  <w:style w:type="paragraph" w:styleId="Ballontekst">
    <w:name w:val="Balloon Text"/>
    <w:basedOn w:val="Standaard"/>
    <w:link w:val="BallontekstChar"/>
    <w:uiPriority w:val="99"/>
    <w:semiHidden/>
    <w:unhideWhenUsed/>
    <w:rsid w:val="000E293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293B"/>
    <w:rPr>
      <w:rFonts w:ascii="Tahoma" w:hAnsi="Tahoma" w:cs="Tahoma"/>
      <w:sz w:val="16"/>
      <w:szCs w:val="16"/>
      <w:lang w:val="nl"/>
    </w:rPr>
  </w:style>
  <w:style w:type="paragraph" w:styleId="Lijstalinea">
    <w:name w:val="List Paragraph"/>
    <w:basedOn w:val="Standaard"/>
    <w:uiPriority w:val="34"/>
    <w:qFormat/>
    <w:rsid w:val="00D862FB"/>
    <w:pPr>
      <w:ind w:left="720"/>
      <w:contextualSpacing/>
    </w:pPr>
  </w:style>
  <w:style w:type="character" w:styleId="Verwijzingopmerking">
    <w:name w:val="annotation reference"/>
    <w:basedOn w:val="Standaardalinea-lettertype"/>
    <w:uiPriority w:val="99"/>
    <w:semiHidden/>
    <w:unhideWhenUsed/>
    <w:rsid w:val="005132E5"/>
    <w:rPr>
      <w:sz w:val="16"/>
      <w:szCs w:val="16"/>
    </w:rPr>
  </w:style>
  <w:style w:type="paragraph" w:styleId="Tekstopmerking">
    <w:name w:val="annotation text"/>
    <w:basedOn w:val="Standaard"/>
    <w:link w:val="TekstopmerkingChar"/>
    <w:uiPriority w:val="99"/>
    <w:semiHidden/>
    <w:unhideWhenUsed/>
    <w:rsid w:val="005132E5"/>
    <w:pPr>
      <w:spacing w:line="240" w:lineRule="auto"/>
    </w:pPr>
    <w:rPr>
      <w:sz w:val="20"/>
    </w:rPr>
  </w:style>
  <w:style w:type="character" w:customStyle="1" w:styleId="TekstopmerkingChar">
    <w:name w:val="Tekst opmerking Char"/>
    <w:basedOn w:val="Standaardalinea-lettertype"/>
    <w:link w:val="Tekstopmerking"/>
    <w:uiPriority w:val="99"/>
    <w:semiHidden/>
    <w:rsid w:val="005132E5"/>
    <w:rPr>
      <w:rFonts w:ascii="Verdana" w:hAnsi="Verdana"/>
      <w:lang w:val="nl"/>
    </w:rPr>
  </w:style>
  <w:style w:type="paragraph" w:styleId="Onderwerpvanopmerking">
    <w:name w:val="annotation subject"/>
    <w:basedOn w:val="Tekstopmerking"/>
    <w:next w:val="Tekstopmerking"/>
    <w:link w:val="OnderwerpvanopmerkingChar"/>
    <w:uiPriority w:val="99"/>
    <w:semiHidden/>
    <w:unhideWhenUsed/>
    <w:rsid w:val="005132E5"/>
    <w:rPr>
      <w:b/>
      <w:bCs/>
    </w:rPr>
  </w:style>
  <w:style w:type="character" w:customStyle="1" w:styleId="OnderwerpvanopmerkingChar">
    <w:name w:val="Onderwerp van opmerking Char"/>
    <w:basedOn w:val="TekstopmerkingChar"/>
    <w:link w:val="Onderwerpvanopmerking"/>
    <w:uiPriority w:val="99"/>
    <w:semiHidden/>
    <w:rsid w:val="005132E5"/>
    <w:rPr>
      <w:rFonts w:ascii="Verdana" w:hAnsi="Verdana"/>
      <w:b/>
      <w:bCs/>
      <w:lang w:val="nl"/>
    </w:rPr>
  </w:style>
  <w:style w:type="paragraph" w:styleId="Revisie">
    <w:name w:val="Revision"/>
    <w:hidden/>
    <w:uiPriority w:val="99"/>
    <w:semiHidden/>
    <w:rsid w:val="00745AE2"/>
    <w:rPr>
      <w:rFonts w:ascii="Verdana" w:hAnsi="Verdana"/>
      <w:sz w:val="18"/>
      <w:lang w:va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40344"/>
    <w:pPr>
      <w:spacing w:line="300" w:lineRule="auto"/>
    </w:pPr>
    <w:rPr>
      <w:rFonts w:ascii="Verdana" w:hAnsi="Verdana"/>
      <w:sz w:val="18"/>
      <w:lang w:val="nl"/>
    </w:rPr>
  </w:style>
  <w:style w:type="paragraph" w:styleId="Kop1">
    <w:name w:val="heading 1"/>
    <w:basedOn w:val="Standaard"/>
    <w:next w:val="Standaard"/>
    <w:qFormat/>
    <w:rsid w:val="00C40344"/>
    <w:pPr>
      <w:keepNext/>
      <w:spacing w:before="240" w:after="60"/>
      <w:outlineLvl w:val="0"/>
    </w:pPr>
    <w:rPr>
      <w:b/>
      <w:kern w:val="28"/>
    </w:rPr>
  </w:style>
  <w:style w:type="paragraph" w:styleId="Kop2">
    <w:name w:val="heading 2"/>
    <w:basedOn w:val="Standaard"/>
    <w:next w:val="Standaard"/>
    <w:qFormat/>
    <w:rsid w:val="00C40344"/>
    <w:pPr>
      <w:keepNext/>
      <w:spacing w:before="240" w:after="60"/>
      <w:outlineLvl w:val="1"/>
    </w:pPr>
    <w:rPr>
      <w:rFonts w:ascii="Arial" w:hAnsi="Arial"/>
      <w:b/>
      <w:i/>
      <w:sz w:val="28"/>
    </w:rPr>
  </w:style>
  <w:style w:type="paragraph" w:styleId="Kop3">
    <w:name w:val="heading 3"/>
    <w:basedOn w:val="Standaard"/>
    <w:next w:val="Standaard"/>
    <w:qFormat/>
    <w:rsid w:val="00C40344"/>
    <w:pPr>
      <w:keepNext/>
      <w:spacing w:before="240" w:after="60"/>
      <w:outlineLvl w:val="2"/>
    </w:pPr>
    <w:rPr>
      <w:rFonts w:ascii="Arial" w:hAnsi="Arial"/>
      <w:b/>
      <w:sz w:val="26"/>
    </w:rPr>
  </w:style>
  <w:style w:type="paragraph" w:styleId="Kop4">
    <w:name w:val="heading 4"/>
    <w:basedOn w:val="Standaard"/>
    <w:next w:val="Standaard"/>
    <w:qFormat/>
    <w:rsid w:val="00C40344"/>
    <w:pPr>
      <w:keepNext/>
      <w:spacing w:before="240" w:after="60"/>
      <w:outlineLvl w:val="3"/>
    </w:pPr>
    <w:rPr>
      <w:b/>
      <w:sz w:val="28"/>
    </w:rPr>
  </w:style>
  <w:style w:type="paragraph" w:styleId="Kop5">
    <w:name w:val="heading 5"/>
    <w:basedOn w:val="Standaard"/>
    <w:next w:val="Standaard"/>
    <w:qFormat/>
    <w:rsid w:val="00C40344"/>
    <w:pPr>
      <w:spacing w:before="240" w:after="60"/>
      <w:outlineLvl w:val="4"/>
    </w:pPr>
    <w:rPr>
      <w:b/>
      <w:i/>
      <w:sz w:val="26"/>
    </w:rPr>
  </w:style>
  <w:style w:type="paragraph" w:styleId="Kop6">
    <w:name w:val="heading 6"/>
    <w:basedOn w:val="Standaard"/>
    <w:next w:val="Standaard"/>
    <w:qFormat/>
    <w:rsid w:val="00C40344"/>
    <w:pPr>
      <w:spacing w:before="240" w:after="60"/>
      <w:outlineLvl w:val="5"/>
    </w:pPr>
    <w:rPr>
      <w:b/>
      <w:sz w:val="22"/>
    </w:rPr>
  </w:style>
  <w:style w:type="paragraph" w:styleId="Kop7">
    <w:name w:val="heading 7"/>
    <w:basedOn w:val="Standaard"/>
    <w:next w:val="Standaard"/>
    <w:qFormat/>
    <w:rsid w:val="00C40344"/>
    <w:pPr>
      <w:numPr>
        <w:ilvl w:val="6"/>
        <w:numId w:val="22"/>
      </w:numPr>
      <w:spacing w:before="240" w:after="60"/>
      <w:outlineLvl w:val="6"/>
    </w:pPr>
    <w:rPr>
      <w:sz w:val="24"/>
    </w:rPr>
  </w:style>
  <w:style w:type="paragraph" w:styleId="Kop8">
    <w:name w:val="heading 8"/>
    <w:basedOn w:val="Standaard"/>
    <w:next w:val="Standaard"/>
    <w:qFormat/>
    <w:rsid w:val="00C40344"/>
    <w:pPr>
      <w:numPr>
        <w:ilvl w:val="7"/>
        <w:numId w:val="23"/>
      </w:numPr>
      <w:spacing w:before="240" w:after="60"/>
      <w:outlineLvl w:val="7"/>
    </w:pPr>
    <w:rPr>
      <w:i/>
      <w:sz w:val="24"/>
    </w:rPr>
  </w:style>
  <w:style w:type="paragraph" w:styleId="Kop9">
    <w:name w:val="heading 9"/>
    <w:basedOn w:val="Standaard"/>
    <w:next w:val="Standaard"/>
    <w:qFormat/>
    <w:rsid w:val="00C40344"/>
    <w:pPr>
      <w:numPr>
        <w:ilvl w:val="8"/>
        <w:numId w:val="24"/>
      </w:numPr>
      <w:spacing w:before="240" w:after="60"/>
      <w:outlineLvl w:val="8"/>
    </w:pPr>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eanummeringovk1">
    <w:name w:val="Alineanummering ovk 1"/>
    <w:basedOn w:val="Standaard"/>
    <w:autoRedefine/>
    <w:rsid w:val="00C40344"/>
    <w:pPr>
      <w:numPr>
        <w:numId w:val="1"/>
      </w:numPr>
      <w:spacing w:before="120" w:after="120"/>
    </w:pPr>
    <w:rPr>
      <w:lang w:val="nl-NL"/>
    </w:rPr>
  </w:style>
  <w:style w:type="paragraph" w:customStyle="1" w:styleId="Documentlabel">
    <w:name w:val="Documentlabel"/>
    <w:next w:val="Standaard"/>
    <w:autoRedefine/>
    <w:rsid w:val="00C40344"/>
    <w:pPr>
      <w:pBdr>
        <w:top w:val="double" w:sz="6" w:space="8" w:color="808080"/>
        <w:bottom w:val="double" w:sz="6" w:space="8" w:color="808080"/>
      </w:pBdr>
      <w:spacing w:after="40" w:line="240" w:lineRule="atLeast"/>
      <w:jc w:val="center"/>
    </w:pPr>
    <w:rPr>
      <w:rFonts w:ascii="Verdana" w:hAnsi="Verdana"/>
      <w:b/>
      <w:caps/>
      <w:spacing w:val="20"/>
      <w:sz w:val="28"/>
    </w:rPr>
  </w:style>
  <w:style w:type="paragraph" w:styleId="Koptekst">
    <w:name w:val="header"/>
    <w:basedOn w:val="Standaard"/>
    <w:rsid w:val="00C40344"/>
    <w:pPr>
      <w:tabs>
        <w:tab w:val="center" w:pos="4536"/>
        <w:tab w:val="right" w:pos="9072"/>
      </w:tabs>
    </w:pPr>
  </w:style>
  <w:style w:type="character" w:styleId="Paginanummer">
    <w:name w:val="page number"/>
    <w:basedOn w:val="Standaardalinea-lettertype"/>
    <w:rsid w:val="00C40344"/>
  </w:style>
  <w:style w:type="paragraph" w:customStyle="1" w:styleId="Alinea1a">
    <w:name w:val="Alinea 1a"/>
    <w:basedOn w:val="Standaard"/>
    <w:rsid w:val="00C40344"/>
    <w:pPr>
      <w:numPr>
        <w:numId w:val="2"/>
      </w:numPr>
      <w:spacing w:after="240"/>
    </w:pPr>
    <w:rPr>
      <w:b/>
      <w:caps/>
    </w:rPr>
  </w:style>
  <w:style w:type="paragraph" w:styleId="Voettekst">
    <w:name w:val="footer"/>
    <w:basedOn w:val="Standaard"/>
    <w:link w:val="VoettekstChar"/>
    <w:uiPriority w:val="99"/>
    <w:rsid w:val="00C40344"/>
    <w:pPr>
      <w:tabs>
        <w:tab w:val="center" w:pos="4536"/>
        <w:tab w:val="right" w:pos="9072"/>
      </w:tabs>
      <w:spacing w:line="240" w:lineRule="auto"/>
    </w:pPr>
  </w:style>
  <w:style w:type="paragraph" w:customStyle="1" w:styleId="Alinea1b">
    <w:name w:val="Alinea 1b"/>
    <w:basedOn w:val="Standaard"/>
    <w:rsid w:val="00C40344"/>
    <w:pPr>
      <w:numPr>
        <w:numId w:val="3"/>
      </w:numPr>
      <w:spacing w:after="240"/>
    </w:pPr>
    <w:rPr>
      <w:b/>
      <w:u w:val="single"/>
    </w:rPr>
  </w:style>
  <w:style w:type="paragraph" w:customStyle="1" w:styleId="Alinea1c">
    <w:name w:val="Alinea 1c"/>
    <w:basedOn w:val="Standaard"/>
    <w:rsid w:val="00C40344"/>
    <w:pPr>
      <w:numPr>
        <w:numId w:val="4"/>
      </w:numPr>
      <w:spacing w:after="240"/>
    </w:pPr>
    <w:rPr>
      <w:u w:val="single"/>
    </w:rPr>
  </w:style>
  <w:style w:type="paragraph" w:customStyle="1" w:styleId="Alinea1d">
    <w:name w:val="Alinea 1d"/>
    <w:basedOn w:val="Standaard"/>
    <w:rsid w:val="00C40344"/>
    <w:pPr>
      <w:numPr>
        <w:numId w:val="5"/>
      </w:numPr>
      <w:spacing w:after="240"/>
    </w:pPr>
    <w:rPr>
      <w:b/>
    </w:rPr>
  </w:style>
  <w:style w:type="paragraph" w:customStyle="1" w:styleId="Alinea1e">
    <w:name w:val="Alinea 1e"/>
    <w:basedOn w:val="Standaard"/>
    <w:rsid w:val="00C40344"/>
    <w:pPr>
      <w:numPr>
        <w:numId w:val="6"/>
      </w:numPr>
      <w:spacing w:after="300" w:line="360" w:lineRule="auto"/>
    </w:pPr>
    <w:rPr>
      <w:b/>
    </w:rPr>
  </w:style>
  <w:style w:type="paragraph" w:customStyle="1" w:styleId="Alinea2">
    <w:name w:val="Alinea 2"/>
    <w:basedOn w:val="Standaard"/>
    <w:rsid w:val="00C40344"/>
    <w:pPr>
      <w:spacing w:after="240"/>
    </w:pPr>
  </w:style>
  <w:style w:type="paragraph" w:customStyle="1" w:styleId="Alinea2a">
    <w:name w:val="Alinea 2a"/>
    <w:basedOn w:val="Alinea2"/>
    <w:rsid w:val="00C40344"/>
    <w:pPr>
      <w:numPr>
        <w:ilvl w:val="1"/>
        <w:numId w:val="7"/>
      </w:numPr>
    </w:pPr>
  </w:style>
  <w:style w:type="paragraph" w:customStyle="1" w:styleId="Alinea2b">
    <w:name w:val="Alinea 2b"/>
    <w:basedOn w:val="Alinea2"/>
    <w:rsid w:val="00C40344"/>
    <w:pPr>
      <w:numPr>
        <w:ilvl w:val="1"/>
        <w:numId w:val="8"/>
      </w:numPr>
    </w:pPr>
  </w:style>
  <w:style w:type="paragraph" w:customStyle="1" w:styleId="Alinea2c">
    <w:name w:val="Alinea 2c"/>
    <w:basedOn w:val="Alinea2"/>
    <w:rsid w:val="00C40344"/>
    <w:pPr>
      <w:numPr>
        <w:ilvl w:val="1"/>
        <w:numId w:val="9"/>
      </w:numPr>
    </w:pPr>
  </w:style>
  <w:style w:type="paragraph" w:customStyle="1" w:styleId="Alinea2d">
    <w:name w:val="Alinea 2d"/>
    <w:basedOn w:val="Alinea2"/>
    <w:rsid w:val="00C40344"/>
    <w:pPr>
      <w:numPr>
        <w:ilvl w:val="1"/>
        <w:numId w:val="10"/>
      </w:numPr>
    </w:pPr>
  </w:style>
  <w:style w:type="paragraph" w:customStyle="1" w:styleId="Alinea2e">
    <w:name w:val="Alinea 2e"/>
    <w:basedOn w:val="Alinea2"/>
    <w:rsid w:val="00C40344"/>
    <w:pPr>
      <w:numPr>
        <w:ilvl w:val="1"/>
        <w:numId w:val="11"/>
      </w:numPr>
      <w:spacing w:after="300" w:line="360" w:lineRule="auto"/>
    </w:pPr>
    <w:rPr>
      <w:lang w:val="nl-NL"/>
    </w:rPr>
  </w:style>
  <w:style w:type="paragraph" w:customStyle="1" w:styleId="Alinea3">
    <w:name w:val="Alinea 3"/>
    <w:basedOn w:val="Standaard"/>
    <w:rsid w:val="00C40344"/>
    <w:pPr>
      <w:tabs>
        <w:tab w:val="left" w:pos="851"/>
      </w:tabs>
    </w:pPr>
  </w:style>
  <w:style w:type="paragraph" w:customStyle="1" w:styleId="Alinea3a">
    <w:name w:val="Alinea 3a"/>
    <w:basedOn w:val="Alinea3"/>
    <w:rsid w:val="00C40344"/>
    <w:pPr>
      <w:numPr>
        <w:ilvl w:val="2"/>
        <w:numId w:val="12"/>
      </w:numPr>
    </w:pPr>
  </w:style>
  <w:style w:type="paragraph" w:customStyle="1" w:styleId="Alinea3b">
    <w:name w:val="Alinea 3b"/>
    <w:basedOn w:val="Alinea3"/>
    <w:rsid w:val="00C40344"/>
    <w:pPr>
      <w:numPr>
        <w:ilvl w:val="2"/>
        <w:numId w:val="13"/>
      </w:numPr>
    </w:pPr>
  </w:style>
  <w:style w:type="paragraph" w:customStyle="1" w:styleId="Alinea3c">
    <w:name w:val="Alinea 3c"/>
    <w:basedOn w:val="Alinea3"/>
    <w:rsid w:val="00C40344"/>
    <w:pPr>
      <w:numPr>
        <w:ilvl w:val="2"/>
        <w:numId w:val="14"/>
      </w:numPr>
    </w:pPr>
  </w:style>
  <w:style w:type="paragraph" w:customStyle="1" w:styleId="Alinea3d">
    <w:name w:val="Alinea 3d"/>
    <w:basedOn w:val="Alinea3"/>
    <w:rsid w:val="00C40344"/>
    <w:pPr>
      <w:numPr>
        <w:ilvl w:val="2"/>
        <w:numId w:val="15"/>
      </w:numPr>
    </w:pPr>
  </w:style>
  <w:style w:type="paragraph" w:customStyle="1" w:styleId="Alinea3e">
    <w:name w:val="Alinea 3e"/>
    <w:basedOn w:val="Alinea3"/>
    <w:rsid w:val="00C40344"/>
    <w:pPr>
      <w:numPr>
        <w:ilvl w:val="2"/>
        <w:numId w:val="16"/>
      </w:numPr>
      <w:tabs>
        <w:tab w:val="clear" w:pos="851"/>
      </w:tabs>
      <w:spacing w:after="300" w:line="360" w:lineRule="auto"/>
    </w:pPr>
  </w:style>
  <w:style w:type="paragraph" w:customStyle="1" w:styleId="Alinea4">
    <w:name w:val="Alinea 4"/>
    <w:basedOn w:val="Standaard"/>
    <w:rsid w:val="00C40344"/>
    <w:pPr>
      <w:tabs>
        <w:tab w:val="left" w:pos="1418"/>
      </w:tabs>
    </w:pPr>
  </w:style>
  <w:style w:type="paragraph" w:customStyle="1" w:styleId="Alinea4a">
    <w:name w:val="Alinea 4a"/>
    <w:basedOn w:val="Alinea4"/>
    <w:rsid w:val="00C40344"/>
    <w:pPr>
      <w:numPr>
        <w:ilvl w:val="3"/>
        <w:numId w:val="17"/>
      </w:numPr>
    </w:pPr>
  </w:style>
  <w:style w:type="paragraph" w:customStyle="1" w:styleId="Alinea4b">
    <w:name w:val="Alinea 4b"/>
    <w:basedOn w:val="Alinea4"/>
    <w:rsid w:val="00C40344"/>
    <w:pPr>
      <w:numPr>
        <w:ilvl w:val="3"/>
        <w:numId w:val="18"/>
      </w:numPr>
    </w:pPr>
  </w:style>
  <w:style w:type="paragraph" w:customStyle="1" w:styleId="Alinea4c">
    <w:name w:val="Alinea 4c"/>
    <w:basedOn w:val="Alinea4"/>
    <w:rsid w:val="00C40344"/>
    <w:pPr>
      <w:numPr>
        <w:ilvl w:val="3"/>
        <w:numId w:val="19"/>
      </w:numPr>
    </w:pPr>
  </w:style>
  <w:style w:type="paragraph" w:customStyle="1" w:styleId="Alinea4d">
    <w:name w:val="Alinea 4d"/>
    <w:basedOn w:val="Alinea4"/>
    <w:rsid w:val="00C40344"/>
    <w:pPr>
      <w:numPr>
        <w:ilvl w:val="3"/>
        <w:numId w:val="20"/>
      </w:numPr>
    </w:pPr>
  </w:style>
  <w:style w:type="paragraph" w:customStyle="1" w:styleId="Alinea4e">
    <w:name w:val="Alinea 4e"/>
    <w:basedOn w:val="Alinea4"/>
    <w:rsid w:val="00C40344"/>
    <w:pPr>
      <w:numPr>
        <w:ilvl w:val="3"/>
        <w:numId w:val="21"/>
      </w:numPr>
      <w:tabs>
        <w:tab w:val="clear" w:pos="1418"/>
      </w:tabs>
      <w:spacing w:after="300" w:line="360" w:lineRule="auto"/>
    </w:pPr>
  </w:style>
  <w:style w:type="paragraph" w:styleId="Citaat">
    <w:name w:val="Quote"/>
    <w:basedOn w:val="Standaard"/>
    <w:next w:val="Standaard"/>
    <w:qFormat/>
    <w:rsid w:val="00C40344"/>
    <w:pPr>
      <w:ind w:left="567"/>
    </w:pPr>
    <w:rPr>
      <w:i/>
    </w:rPr>
  </w:style>
  <w:style w:type="paragraph" w:customStyle="1" w:styleId="Inspringen">
    <w:name w:val="Inspringen"/>
    <w:basedOn w:val="Standaard"/>
    <w:next w:val="Standaard"/>
    <w:rsid w:val="00C40344"/>
    <w:pPr>
      <w:spacing w:after="100"/>
      <w:ind w:left="3969"/>
    </w:pPr>
  </w:style>
  <w:style w:type="paragraph" w:customStyle="1" w:styleId="Inzake">
    <w:name w:val="Inzake"/>
    <w:basedOn w:val="Standaard"/>
    <w:next w:val="Standaard"/>
    <w:rsid w:val="00C40344"/>
    <w:pPr>
      <w:spacing w:after="100"/>
    </w:pPr>
    <w:rPr>
      <w:b/>
    </w:rPr>
  </w:style>
  <w:style w:type="paragraph" w:styleId="Lijstvoortzetting">
    <w:name w:val="List Continue"/>
    <w:basedOn w:val="Standaard"/>
    <w:rsid w:val="00C40344"/>
    <w:pPr>
      <w:spacing w:after="120"/>
      <w:ind w:left="283"/>
    </w:pPr>
  </w:style>
  <w:style w:type="paragraph" w:customStyle="1" w:styleId="Referentie">
    <w:name w:val="Referentie"/>
    <w:basedOn w:val="Standaard"/>
    <w:next w:val="Standaard"/>
    <w:rsid w:val="00C40344"/>
    <w:pPr>
      <w:spacing w:after="100"/>
    </w:pPr>
    <w:rPr>
      <w:sz w:val="16"/>
    </w:rPr>
  </w:style>
  <w:style w:type="paragraph" w:customStyle="1" w:styleId="TabelStandaard">
    <w:name w:val="TabelStandaard"/>
    <w:basedOn w:val="Standaard"/>
    <w:rsid w:val="00C40344"/>
  </w:style>
  <w:style w:type="paragraph" w:customStyle="1" w:styleId="VoettekstStandaard">
    <w:name w:val="VoettekstStandaard"/>
    <w:basedOn w:val="Standaard"/>
    <w:rsid w:val="00C40344"/>
    <w:pPr>
      <w:spacing w:line="240" w:lineRule="auto"/>
    </w:pPr>
    <w:rPr>
      <w:sz w:val="16"/>
    </w:rPr>
  </w:style>
  <w:style w:type="character" w:customStyle="1" w:styleId="timklinkert">
    <w:name w:val="tim.klinkert"/>
    <w:semiHidden/>
    <w:rsid w:val="00977A79"/>
    <w:rPr>
      <w:rFonts w:ascii="Verdana" w:hAnsi="Verdana"/>
      <w:b w:val="0"/>
      <w:bCs w:val="0"/>
      <w:i w:val="0"/>
      <w:iCs w:val="0"/>
      <w:strike w:val="0"/>
      <w:color w:val="auto"/>
      <w:sz w:val="18"/>
      <w:szCs w:val="18"/>
      <w:u w:val="none"/>
    </w:rPr>
  </w:style>
  <w:style w:type="paragraph" w:styleId="Tekstzonderopmaak">
    <w:name w:val="Plain Text"/>
    <w:basedOn w:val="Standaard"/>
    <w:link w:val="TekstzonderopmaakChar"/>
    <w:rsid w:val="00A33B75"/>
    <w:pPr>
      <w:spacing w:line="240" w:lineRule="auto"/>
    </w:pPr>
    <w:rPr>
      <w:rFonts w:ascii="Courier New" w:hAnsi="Courier New"/>
      <w:sz w:val="20"/>
      <w:lang w:eastAsia="en-US"/>
    </w:rPr>
  </w:style>
  <w:style w:type="character" w:customStyle="1" w:styleId="TekstzonderopmaakChar">
    <w:name w:val="Tekst zonder opmaak Char"/>
    <w:link w:val="Tekstzonderopmaak"/>
    <w:rsid w:val="00800AA1"/>
    <w:rPr>
      <w:rFonts w:ascii="Courier New" w:hAnsi="Courier New" w:cs="Courier New"/>
      <w:lang w:eastAsia="en-US"/>
    </w:rPr>
  </w:style>
  <w:style w:type="character" w:styleId="Hyperlink">
    <w:name w:val="Hyperlink"/>
    <w:uiPriority w:val="99"/>
    <w:unhideWhenUsed/>
    <w:rsid w:val="00A104BB"/>
    <w:rPr>
      <w:color w:val="0000FF"/>
      <w:u w:val="single"/>
    </w:rPr>
  </w:style>
  <w:style w:type="character" w:styleId="GevolgdeHyperlink">
    <w:name w:val="FollowedHyperlink"/>
    <w:uiPriority w:val="99"/>
    <w:semiHidden/>
    <w:unhideWhenUsed/>
    <w:rsid w:val="006B3BB4"/>
    <w:rPr>
      <w:color w:val="800080"/>
      <w:u w:val="single"/>
    </w:rPr>
  </w:style>
  <w:style w:type="paragraph" w:styleId="Geenafstand">
    <w:name w:val="No Spacing"/>
    <w:uiPriority w:val="1"/>
    <w:qFormat/>
    <w:rsid w:val="006B3BB4"/>
    <w:rPr>
      <w:rFonts w:ascii="Verdana" w:hAnsi="Verdana"/>
      <w:sz w:val="18"/>
      <w:lang w:val="nl"/>
    </w:rPr>
  </w:style>
  <w:style w:type="table" w:styleId="Tabelraster">
    <w:name w:val="Table Grid"/>
    <w:basedOn w:val="Standaardtabel"/>
    <w:uiPriority w:val="59"/>
    <w:rsid w:val="000B3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link w:val="Voettekst"/>
    <w:uiPriority w:val="99"/>
    <w:rsid w:val="00326588"/>
    <w:rPr>
      <w:rFonts w:ascii="Verdana" w:hAnsi="Verdana"/>
      <w:sz w:val="18"/>
      <w:lang w:val="nl"/>
    </w:rPr>
  </w:style>
  <w:style w:type="character" w:customStyle="1" w:styleId="Onopgelostemelding1">
    <w:name w:val="Onopgeloste melding1"/>
    <w:uiPriority w:val="99"/>
    <w:semiHidden/>
    <w:unhideWhenUsed/>
    <w:rsid w:val="00AC6C73"/>
    <w:rPr>
      <w:color w:val="808080"/>
      <w:shd w:val="clear" w:color="auto" w:fill="E6E6E6"/>
    </w:rPr>
  </w:style>
  <w:style w:type="paragraph" w:styleId="Ballontekst">
    <w:name w:val="Balloon Text"/>
    <w:basedOn w:val="Standaard"/>
    <w:link w:val="BallontekstChar"/>
    <w:uiPriority w:val="99"/>
    <w:semiHidden/>
    <w:unhideWhenUsed/>
    <w:rsid w:val="000E293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293B"/>
    <w:rPr>
      <w:rFonts w:ascii="Tahoma" w:hAnsi="Tahoma" w:cs="Tahoma"/>
      <w:sz w:val="16"/>
      <w:szCs w:val="16"/>
      <w:lang w:val="nl"/>
    </w:rPr>
  </w:style>
  <w:style w:type="paragraph" w:styleId="Lijstalinea">
    <w:name w:val="List Paragraph"/>
    <w:basedOn w:val="Standaard"/>
    <w:uiPriority w:val="34"/>
    <w:qFormat/>
    <w:rsid w:val="00D862FB"/>
    <w:pPr>
      <w:ind w:left="720"/>
      <w:contextualSpacing/>
    </w:pPr>
  </w:style>
  <w:style w:type="character" w:styleId="Verwijzingopmerking">
    <w:name w:val="annotation reference"/>
    <w:basedOn w:val="Standaardalinea-lettertype"/>
    <w:uiPriority w:val="99"/>
    <w:semiHidden/>
    <w:unhideWhenUsed/>
    <w:rsid w:val="005132E5"/>
    <w:rPr>
      <w:sz w:val="16"/>
      <w:szCs w:val="16"/>
    </w:rPr>
  </w:style>
  <w:style w:type="paragraph" w:styleId="Tekstopmerking">
    <w:name w:val="annotation text"/>
    <w:basedOn w:val="Standaard"/>
    <w:link w:val="TekstopmerkingChar"/>
    <w:uiPriority w:val="99"/>
    <w:semiHidden/>
    <w:unhideWhenUsed/>
    <w:rsid w:val="005132E5"/>
    <w:pPr>
      <w:spacing w:line="240" w:lineRule="auto"/>
    </w:pPr>
    <w:rPr>
      <w:sz w:val="20"/>
    </w:rPr>
  </w:style>
  <w:style w:type="character" w:customStyle="1" w:styleId="TekstopmerkingChar">
    <w:name w:val="Tekst opmerking Char"/>
    <w:basedOn w:val="Standaardalinea-lettertype"/>
    <w:link w:val="Tekstopmerking"/>
    <w:uiPriority w:val="99"/>
    <w:semiHidden/>
    <w:rsid w:val="005132E5"/>
    <w:rPr>
      <w:rFonts w:ascii="Verdana" w:hAnsi="Verdana"/>
      <w:lang w:val="nl"/>
    </w:rPr>
  </w:style>
  <w:style w:type="paragraph" w:styleId="Onderwerpvanopmerking">
    <w:name w:val="annotation subject"/>
    <w:basedOn w:val="Tekstopmerking"/>
    <w:next w:val="Tekstopmerking"/>
    <w:link w:val="OnderwerpvanopmerkingChar"/>
    <w:uiPriority w:val="99"/>
    <w:semiHidden/>
    <w:unhideWhenUsed/>
    <w:rsid w:val="005132E5"/>
    <w:rPr>
      <w:b/>
      <w:bCs/>
    </w:rPr>
  </w:style>
  <w:style w:type="character" w:customStyle="1" w:styleId="OnderwerpvanopmerkingChar">
    <w:name w:val="Onderwerp van opmerking Char"/>
    <w:basedOn w:val="TekstopmerkingChar"/>
    <w:link w:val="Onderwerpvanopmerking"/>
    <w:uiPriority w:val="99"/>
    <w:semiHidden/>
    <w:rsid w:val="005132E5"/>
    <w:rPr>
      <w:rFonts w:ascii="Verdana" w:hAnsi="Verdana"/>
      <w:b/>
      <w:bCs/>
      <w:lang w:val="nl"/>
    </w:rPr>
  </w:style>
  <w:style w:type="paragraph" w:styleId="Revisie">
    <w:name w:val="Revision"/>
    <w:hidden/>
    <w:uiPriority w:val="99"/>
    <w:semiHidden/>
    <w:rsid w:val="00745AE2"/>
    <w:rPr>
      <w:rFonts w:ascii="Verdana" w:hAnsi="Verdana"/>
      <w:sz w:val="18"/>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im.Klinkert\Application%20Data\Microsoft\Sjablonen\NotitieNL.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5750E-1599-4746-B568-E42A233808F9}">
  <ds:schemaRefs>
    <ds:schemaRef ds:uri="http://schemas.openxmlformats.org/officeDocument/2006/bibliography"/>
  </ds:schemaRefs>
</ds:datastoreItem>
</file>

<file path=customXml/itemProps2.xml><?xml version="1.0" encoding="utf-8"?>
<ds:datastoreItem xmlns:ds="http://schemas.openxmlformats.org/officeDocument/2006/customXml" ds:itemID="{67F581BE-B96B-440B-958E-F7A4211BE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NotitieNL.dot</Template>
  <TotalTime>1</TotalTime>
  <Pages>8</Pages>
  <Words>2343</Words>
  <Characters>12891</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Notitie</vt:lpstr>
    </vt:vector>
  </TitlesOfParts>
  <Company>Hocker Rueb &amp; Doeleman</Company>
  <LinksUpToDate>false</LinksUpToDate>
  <CharactersWithSpaces>15204</CharactersWithSpaces>
  <SharedDoc>false</SharedDoc>
  <HLinks>
    <vt:vector size="6" baseType="variant">
      <vt:variant>
        <vt:i4>5177348</vt:i4>
      </vt:variant>
      <vt:variant>
        <vt:i4>0</vt:i4>
      </vt:variant>
      <vt:variant>
        <vt:i4>0</vt:i4>
      </vt:variant>
      <vt:variant>
        <vt:i4>5</vt:i4>
      </vt:variant>
      <vt:variant>
        <vt:lpwstr>https://autoriteitpersoonsgegevens.nl/nl/over-privacy/wetten/wet-bescherming-persoonsgegevens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creator>tim.klinkert</dc:creator>
  <dc:description>versie 2</dc:description>
  <cp:lastModifiedBy>THC Julianalaan</cp:lastModifiedBy>
  <cp:revision>2</cp:revision>
  <cp:lastPrinted>2018-03-02T10:12:00Z</cp:lastPrinted>
  <dcterms:created xsi:type="dcterms:W3CDTF">2018-05-17T09:20:00Z</dcterms:created>
  <dcterms:modified xsi:type="dcterms:W3CDTF">2018-05-17T09:20:00Z</dcterms:modified>
</cp:coreProperties>
</file>